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A270" w14:textId="4993880B" w:rsidR="00EB665F" w:rsidRDefault="00EB665F" w:rsidP="53F63E91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099513" wp14:editId="3BD6F3C0">
                <wp:simplePos x="0" y="0"/>
                <wp:positionH relativeFrom="column">
                  <wp:posOffset>147320</wp:posOffset>
                </wp:positionH>
                <wp:positionV relativeFrom="paragraph">
                  <wp:posOffset>1905</wp:posOffset>
                </wp:positionV>
                <wp:extent cx="5791200" cy="2933700"/>
                <wp:effectExtent l="0" t="0" r="19050" b="19050"/>
                <wp:wrapTopAndBottom distT="0" distB="0"/>
                <wp:docPr id="988455770" name="Rectangle 988455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933700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9525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38ED4C" w14:textId="77777777" w:rsidR="00EB665F" w:rsidRDefault="00EB665F" w:rsidP="00EB665F">
                            <w:pPr>
                              <w:ind w:right="-316"/>
                              <w:textDirection w:val="btLr"/>
                            </w:pPr>
                          </w:p>
                          <w:p w14:paraId="12F440CC" w14:textId="77777777" w:rsidR="00EB665F" w:rsidRDefault="00EB665F" w:rsidP="00EB665F">
                            <w:pPr>
                              <w:spacing w:line="258" w:lineRule="auto"/>
                              <w:ind w:right="-3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 xml:space="preserve">APPEL A PROJETS </w:t>
                            </w:r>
                          </w:p>
                          <w:p w14:paraId="3F6690D3" w14:textId="7FACEC9F" w:rsidR="00EB665F" w:rsidRDefault="00B63263" w:rsidP="00EB665F">
                            <w:pPr>
                              <w:spacing w:line="258" w:lineRule="auto"/>
                              <w:ind w:right="-316"/>
                              <w:jc w:val="center"/>
                              <w:textDirection w:val="btLr"/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>PEDAGOGIE</w:t>
                            </w:r>
                            <w:r w:rsidR="00EB665F"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 xml:space="preserve"> </w:t>
                            </w:r>
                          </w:p>
                          <w:p w14:paraId="40B6CB6E" w14:textId="5E9CE0C5" w:rsidR="00B22A4C" w:rsidRDefault="00B22A4C" w:rsidP="00EB665F">
                            <w:pPr>
                              <w:spacing w:line="258" w:lineRule="auto"/>
                              <w:ind w:right="-3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 xml:space="preserve">Agriculture durable </w:t>
                            </w:r>
                          </w:p>
                          <w:p w14:paraId="5CCEC9C4" w14:textId="6FFFF148" w:rsidR="00EB665F" w:rsidRDefault="00EB665F" w:rsidP="00EB665F">
                            <w:pPr>
                              <w:ind w:right="-3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 xml:space="preserve"> 202</w:t>
                            </w:r>
                            <w:r w:rsidR="007B7608"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>6</w:t>
                            </w:r>
                          </w:p>
                          <w:p w14:paraId="041F3940" w14:textId="28A9BFFE" w:rsidR="00EB665F" w:rsidRDefault="007B7608" w:rsidP="00EB665F">
                            <w:pPr>
                              <w:ind w:right="-3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>Note de concept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99513" id="Rectangle 988455770" o:spid="_x0000_s1026" style="position:absolute;margin-left:11.6pt;margin-top:.15pt;width:456pt;height:2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" fillcolor="#1f3864" strokecolor="#1f3864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038ED4C" w14:textId="77777777" w:rsidR="00EB665F" w:rsidRDefault="00EB665F" w:rsidP="00EB665F">
                      <w:pPr>
                        <w:ind w:right="-316"/>
                        <w:textDirection w:val="btLr"/>
                      </w:pPr>
                    </w:p>
                    <w:p w14:paraId="12F440CC" w14:textId="77777777" w:rsidR="00EB665F" w:rsidRDefault="00EB665F" w:rsidP="00EB665F">
                      <w:pPr>
                        <w:spacing w:line="258" w:lineRule="auto"/>
                        <w:ind w:right="-316"/>
                        <w:jc w:val="center"/>
                        <w:textDirection w:val="btLr"/>
                      </w:pPr>
                      <w:r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 xml:space="preserve">APPEL A PROJETS </w:t>
                      </w:r>
                    </w:p>
                    <w:p w14:paraId="3F6690D3" w14:textId="7FACEC9F" w:rsidR="00EB665F" w:rsidRDefault="00B63263" w:rsidP="00EB665F">
                      <w:pPr>
                        <w:spacing w:line="258" w:lineRule="auto"/>
                        <w:ind w:right="-316"/>
                        <w:jc w:val="center"/>
                        <w:textDirection w:val="btLr"/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</w:pPr>
                      <w:r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>PEDAGOGIE</w:t>
                      </w:r>
                      <w:r w:rsidR="00EB665F"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 xml:space="preserve"> </w:t>
                      </w:r>
                    </w:p>
                    <w:p w14:paraId="40B6CB6E" w14:textId="5E9CE0C5" w:rsidR="00B22A4C" w:rsidRDefault="00B22A4C" w:rsidP="00EB665F">
                      <w:pPr>
                        <w:spacing w:line="258" w:lineRule="auto"/>
                        <w:ind w:right="-316"/>
                        <w:jc w:val="center"/>
                        <w:textDirection w:val="btLr"/>
                      </w:pPr>
                      <w:r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 xml:space="preserve">Agriculture durable </w:t>
                      </w:r>
                    </w:p>
                    <w:p w14:paraId="5CCEC9C4" w14:textId="6FFFF148" w:rsidR="00EB665F" w:rsidRDefault="00EB665F" w:rsidP="00EB665F">
                      <w:pPr>
                        <w:ind w:right="-316"/>
                        <w:jc w:val="center"/>
                        <w:textDirection w:val="btLr"/>
                      </w:pPr>
                      <w:r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 xml:space="preserve"> 202</w:t>
                      </w:r>
                      <w:r w:rsidR="007B7608"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>6</w:t>
                      </w:r>
                    </w:p>
                    <w:p w14:paraId="041F3940" w14:textId="28A9BFFE" w:rsidR="00EB665F" w:rsidRDefault="007B7608" w:rsidP="00EB665F">
                      <w:pPr>
                        <w:ind w:right="-316"/>
                        <w:jc w:val="center"/>
                        <w:textDirection w:val="btLr"/>
                      </w:pPr>
                      <w:r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>Note de concept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62CD270" w14:textId="77777777" w:rsidR="00D60827" w:rsidRDefault="00D60827" w:rsidP="00EB66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en Medium" w:eastAsia="Sen Medium" w:hAnsi="Sen Medium" w:cs="Sen Medium"/>
          <w:smallCaps/>
          <w:color w:val="44546A"/>
          <w:sz w:val="28"/>
          <w:szCs w:val="28"/>
        </w:rPr>
      </w:pPr>
    </w:p>
    <w:p w14:paraId="598FAF0E" w14:textId="30C079CF" w:rsidR="0064140E" w:rsidRDefault="003044A4" w:rsidP="003044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en Medium" w:eastAsia="Sen Medium" w:hAnsi="Sen Medium" w:cs="Sen Medium"/>
          <w:smallCaps/>
          <w:color w:val="44546A"/>
          <w:sz w:val="28"/>
          <w:szCs w:val="28"/>
        </w:rPr>
      </w:pPr>
      <w:r>
        <w:rPr>
          <w:rFonts w:ascii="Sen Medium" w:eastAsia="Sen Medium" w:hAnsi="Sen Medium" w:cs="Sen Medium"/>
          <w:smallCaps/>
          <w:color w:val="44546A"/>
          <w:sz w:val="28"/>
          <w:szCs w:val="28"/>
        </w:rPr>
        <w:t xml:space="preserve">DIFFUSER ET INNOVER AUTOUR DE LA CONNAISSANCE EN AGRICULTURE DURABLE </w:t>
      </w:r>
    </w:p>
    <w:p w14:paraId="7CC1BF2C" w14:textId="77777777" w:rsidR="00EB665F" w:rsidRDefault="00EB665F" w:rsidP="00EB665F"/>
    <w:sdt>
      <w:sdtPr>
        <w:rPr>
          <w:rFonts w:ascii="Calibri" w:eastAsiaTheme="minorEastAsia" w:hAnsi="Calibri" w:cs="Calibri"/>
          <w:color w:val="auto"/>
          <w:sz w:val="22"/>
          <w:szCs w:val="22"/>
        </w:rPr>
        <w:id w:val="675313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130B1A" w14:textId="7CC7B2B9" w:rsidR="0073404D" w:rsidRDefault="0073404D">
          <w:pPr>
            <w:pStyle w:val="En-ttedetabledesmatires"/>
          </w:pPr>
          <w:r>
            <w:t>Table des matières</w:t>
          </w:r>
        </w:p>
        <w:p w14:paraId="31E8FA4E" w14:textId="14F187FC" w:rsidR="0073404D" w:rsidRDefault="00EB665F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r w:rsidRPr="53F63E91">
            <w:fldChar w:fldCharType="begin"/>
          </w:r>
          <w:r w:rsidR="0073404D">
            <w:instrText xml:space="preserve"> TOC \o "1-3" \h \z \u </w:instrText>
          </w:r>
          <w:r w:rsidRPr="53F63E91">
            <w:fldChar w:fldCharType="separate"/>
          </w:r>
          <w:hyperlink w:anchor="_Toc214877842" w:history="1">
            <w:r w:rsidR="0073404D" w:rsidRPr="00A4528D">
              <w:rPr>
                <w:rStyle w:val="Lienhypertexte"/>
                <w:noProof/>
              </w:rPr>
              <w:t>1.</w:t>
            </w:r>
            <w:r w:rsidR="0073404D">
              <w:rPr>
                <w:noProof/>
              </w:rPr>
              <w:tab/>
            </w:r>
            <w:r w:rsidR="0073404D" w:rsidRPr="00A4528D">
              <w:rPr>
                <w:rStyle w:val="Lienhypertexte"/>
                <w:noProof/>
              </w:rPr>
              <w:t>Éléments clés du projets</w:t>
            </w:r>
            <w:r w:rsidR="0073404D">
              <w:rPr>
                <w:noProof/>
                <w:webHidden/>
              </w:rPr>
              <w:tab/>
            </w:r>
            <w:r w:rsidR="0073404D">
              <w:rPr>
                <w:noProof/>
                <w:webHidden/>
              </w:rPr>
              <w:fldChar w:fldCharType="begin"/>
            </w:r>
            <w:r w:rsidR="0073404D">
              <w:rPr>
                <w:noProof/>
                <w:webHidden/>
              </w:rPr>
              <w:instrText xml:space="preserve"> PAGEREF _Toc214877842 \h </w:instrText>
            </w:r>
            <w:r w:rsidR="0073404D">
              <w:rPr>
                <w:noProof/>
                <w:webHidden/>
              </w:rPr>
            </w:r>
            <w:r w:rsidR="0073404D">
              <w:rPr>
                <w:noProof/>
                <w:webHidden/>
              </w:rPr>
              <w:fldChar w:fldCharType="separate"/>
            </w:r>
            <w:r w:rsidR="0073404D">
              <w:rPr>
                <w:noProof/>
                <w:webHidden/>
              </w:rPr>
              <w:t>2</w:t>
            </w:r>
            <w:r w:rsidR="0073404D">
              <w:rPr>
                <w:noProof/>
                <w:webHidden/>
              </w:rPr>
              <w:fldChar w:fldCharType="end"/>
            </w:r>
          </w:hyperlink>
        </w:p>
        <w:p w14:paraId="51D76145" w14:textId="76A582FA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43" w:history="1">
            <w:r w:rsidRPr="00A4528D">
              <w:rPr>
                <w:rStyle w:val="Lienhypertexte"/>
                <w:noProof/>
              </w:rPr>
              <w:t>2.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Résumé opérationnel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B733A" w14:textId="4EE07D09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44" w:history="1">
            <w:r w:rsidRPr="00A4528D">
              <w:rPr>
                <w:rStyle w:val="Lienhypertexte"/>
                <w:noProof/>
              </w:rPr>
              <w:t>3.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Présentation détaillée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045C6" w14:textId="78C6CACC" w:rsidR="0073404D" w:rsidRDefault="0073404D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14877845" w:history="1">
            <w:r w:rsidRPr="00A4528D">
              <w:rPr>
                <w:rStyle w:val="Lienhypertexte"/>
                <w:rFonts w:eastAsia="Sen" w:cstheme="majorHAnsi"/>
                <w:noProof/>
              </w:rPr>
              <w:t>a)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Description du territoire et de ses enjeux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17E45" w14:textId="5DD03C6E" w:rsidR="0073404D" w:rsidRDefault="0073404D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214877846" w:history="1">
            <w:r w:rsidRPr="00A4528D">
              <w:rPr>
                <w:rStyle w:val="Lienhypertexte"/>
                <w:noProof/>
              </w:rPr>
              <w:t xml:space="preserve">b) </w:t>
            </w:r>
            <w:r w:rsidR="00D3748B">
              <w:rPr>
                <w:rStyle w:val="Lienhypertexte"/>
                <w:noProof/>
              </w:rPr>
              <w:t xml:space="preserve">      </w:t>
            </w:r>
            <w:r w:rsidRPr="00A4528D">
              <w:rPr>
                <w:rStyle w:val="Lienhypertexte"/>
                <w:noProof/>
              </w:rPr>
              <w:t>Description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5DF87" w14:textId="42251C26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47" w:history="1">
            <w:r w:rsidRPr="00A4528D">
              <w:rPr>
                <w:rStyle w:val="Lienhypertexte"/>
                <w:noProof/>
              </w:rPr>
              <w:t>4.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Présentation des partenaires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D1C4E" w14:textId="6A3647E7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48" w:history="1">
            <w:r w:rsidRPr="00A4528D">
              <w:rPr>
                <w:rStyle w:val="Lienhypertexte"/>
                <w:noProof/>
              </w:rPr>
              <w:t>5.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Budget Prévisionnel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3A325" w14:textId="7D3697CB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49" w:history="1">
            <w:r w:rsidRPr="00A4528D">
              <w:rPr>
                <w:rStyle w:val="Lienhypertexte"/>
                <w:noProof/>
              </w:rPr>
              <w:t>6.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Dépôt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68EDE" w14:textId="2F9B87C5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50" w:history="1">
            <w:r w:rsidRPr="00A4528D">
              <w:rPr>
                <w:rStyle w:val="Lienhypertexte"/>
                <w:noProof/>
              </w:rPr>
              <w:t>7.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Communication et confidentialité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4662E" w14:textId="6564E92C" w:rsidR="00354BC3" w:rsidRPr="00354BC3" w:rsidRDefault="0073404D" w:rsidP="00354BC3">
          <w:pPr>
            <w:pStyle w:val="TM1"/>
            <w:tabs>
              <w:tab w:val="left" w:pos="480"/>
              <w:tab w:val="right" w:leader="dot" w:pos="9062"/>
            </w:tabs>
          </w:pPr>
          <w:hyperlink w:anchor="_Toc214877851" w:history="1">
            <w:r w:rsidRPr="00A4528D">
              <w:rPr>
                <w:rStyle w:val="Lienhypertexte"/>
                <w:noProof/>
              </w:rPr>
              <w:t>8.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Engagements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6E56D" w14:textId="7DB160F2" w:rsidR="00EB665F" w:rsidRDefault="00EB665F" w:rsidP="00EB665F">
          <w:pPr>
            <w:spacing w:after="0" w:line="240" w:lineRule="auto"/>
          </w:pPr>
          <w:r w:rsidRPr="53F63E91">
            <w:rPr>
              <w:b/>
              <w:bCs/>
            </w:rPr>
            <w:fldChar w:fldCharType="end"/>
          </w:r>
        </w:p>
      </w:sdtContent>
    </w:sdt>
    <w:p w14:paraId="731C4DB4" w14:textId="0EFCCE5A" w:rsidR="00EB665F" w:rsidRDefault="00EB665F" w:rsidP="00EB665F">
      <w:pPr>
        <w:pStyle w:val="Style1"/>
      </w:pPr>
      <w:bookmarkStart w:id="0" w:name="_Toc214877842"/>
      <w:r>
        <w:t>Éléments clés du projet</w:t>
      </w:r>
      <w:bookmarkEnd w:id="0"/>
      <w:r>
        <w:t xml:space="preserve"> </w:t>
      </w:r>
    </w:p>
    <w:p w14:paraId="1FDDDAB1" w14:textId="77777777" w:rsidR="00EB665F" w:rsidRDefault="00EB665F" w:rsidP="00EB66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rPr>
          <w:rFonts w:ascii="Sen" w:eastAsia="Sen" w:hAnsi="Sen" w:cs="Sen"/>
          <w:color w:val="000000"/>
          <w:sz w:val="20"/>
          <w:szCs w:val="20"/>
        </w:rPr>
      </w:pPr>
    </w:p>
    <w:p w14:paraId="1D1B8C26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Intitulé du projet :</w:t>
      </w:r>
    </w:p>
    <w:p w14:paraId="44DC4B19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...</w:t>
      </w:r>
    </w:p>
    <w:p w14:paraId="5239C7E3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0DB62616" w14:textId="4EDDAEAF" w:rsidR="00EB665F" w:rsidRDefault="00F1356D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Nom de la structure qui porte le projet d’un point de vue administratif</w:t>
      </w:r>
      <w:r w:rsidR="00EB665F">
        <w:rPr>
          <w:rFonts w:ascii="Sen" w:eastAsia="Sen" w:hAnsi="Sen" w:cs="Sen"/>
          <w:b/>
        </w:rPr>
        <w:t xml:space="preserve"> : </w:t>
      </w:r>
    </w:p>
    <w:p w14:paraId="58BE368B" w14:textId="77777777" w:rsidR="001633C2" w:rsidRDefault="00EB665F" w:rsidP="001633C2">
      <w:pPr>
        <w:tabs>
          <w:tab w:val="left" w:pos="6917"/>
        </w:tabs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lastRenderedPageBreak/>
        <w:t>…</w:t>
      </w:r>
    </w:p>
    <w:p w14:paraId="5C04298B" w14:textId="77777777" w:rsidR="001633C2" w:rsidRDefault="001633C2" w:rsidP="001633C2">
      <w:pPr>
        <w:tabs>
          <w:tab w:val="left" w:pos="6917"/>
        </w:tabs>
        <w:spacing w:after="0" w:line="240" w:lineRule="auto"/>
        <w:rPr>
          <w:rFonts w:ascii="Sen" w:eastAsia="Sen" w:hAnsi="Sen" w:cs="Sen"/>
        </w:rPr>
      </w:pPr>
    </w:p>
    <w:p w14:paraId="2B9E74C4" w14:textId="7258A47B" w:rsidR="00F1356D" w:rsidRDefault="005B4490" w:rsidP="00B63263">
      <w:pPr>
        <w:tabs>
          <w:tab w:val="left" w:pos="6917"/>
        </w:tabs>
        <w:spacing w:after="0" w:line="240" w:lineRule="auto"/>
        <w:rPr>
          <w:rFonts w:ascii="Sen" w:eastAsia="Sen" w:hAnsi="Sen" w:cs="Sen"/>
          <w:b/>
          <w:bCs/>
        </w:rPr>
      </w:pPr>
      <w:r w:rsidRPr="00E8115C">
        <w:rPr>
          <w:rFonts w:ascii="Sen" w:eastAsia="Sen" w:hAnsi="Sen" w:cs="Sen"/>
          <w:b/>
          <w:bCs/>
        </w:rPr>
        <w:t xml:space="preserve">Pays de résidence de la structure administrative porteuse du projet : </w:t>
      </w:r>
      <w:r w:rsidR="001633C2" w:rsidRPr="00E8115C">
        <w:rPr>
          <w:rFonts w:ascii="Sen" w:eastAsia="Sen" w:hAnsi="Sen" w:cs="Sen"/>
          <w:b/>
          <w:bCs/>
        </w:rPr>
        <w:tab/>
      </w:r>
      <w:r w:rsidR="00B63263">
        <w:rPr>
          <w:rFonts w:ascii="Sen" w:eastAsia="Sen" w:hAnsi="Sen" w:cs="Sen"/>
          <w:b/>
          <w:bCs/>
        </w:rPr>
        <w:t>France</w:t>
      </w:r>
    </w:p>
    <w:p w14:paraId="08FC92FD" w14:textId="77777777" w:rsidR="00B63263" w:rsidRPr="00B63263" w:rsidRDefault="00B63263" w:rsidP="00B63263">
      <w:pPr>
        <w:tabs>
          <w:tab w:val="left" w:pos="6917"/>
        </w:tabs>
        <w:spacing w:after="0" w:line="240" w:lineRule="auto"/>
        <w:rPr>
          <w:rFonts w:ascii="Sen" w:eastAsia="Sen" w:hAnsi="Sen" w:cs="Sen"/>
          <w:b/>
          <w:bCs/>
        </w:rPr>
      </w:pPr>
    </w:p>
    <w:p w14:paraId="2CC71D76" w14:textId="335A66AA" w:rsidR="008152CC" w:rsidRDefault="008152CC" w:rsidP="008152CC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Si différente de la structure qui porte le projet d’un point de vue administratif, nom de la structure qui porte le projet d’un point de vue scientifique :  </w:t>
      </w:r>
    </w:p>
    <w:p w14:paraId="48116503" w14:textId="5E6C5210" w:rsidR="00354BC3" w:rsidRDefault="00354BC3" w:rsidP="008152CC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….</w:t>
      </w:r>
    </w:p>
    <w:p w14:paraId="67B7C7D1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5AD732C1" w14:textId="77777777" w:rsidR="008152CC" w:rsidRDefault="008152CC" w:rsidP="00EB665F">
      <w:pPr>
        <w:spacing w:after="0" w:line="240" w:lineRule="auto"/>
        <w:rPr>
          <w:rFonts w:ascii="Sen" w:eastAsia="Sen" w:hAnsi="Sen" w:cs="Sen"/>
        </w:rPr>
      </w:pPr>
    </w:p>
    <w:p w14:paraId="10798168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Contact du </w:t>
      </w:r>
      <w:r>
        <w:rPr>
          <w:rFonts w:ascii="Sen" w:eastAsia="Sen" w:hAnsi="Sen" w:cs="Sen"/>
          <w:b/>
          <w:u w:val="single"/>
        </w:rPr>
        <w:t>responsable du projet</w:t>
      </w:r>
      <w:r>
        <w:rPr>
          <w:rFonts w:ascii="Sen" w:eastAsia="Sen" w:hAnsi="Sen" w:cs="Sen"/>
          <w:b/>
        </w:rPr>
        <w:t xml:space="preserve"> au sein de la structure principale qui porte le projet : </w:t>
      </w:r>
    </w:p>
    <w:p w14:paraId="20663C83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0D2C3D3E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Nom, Prénom :</w:t>
      </w:r>
    </w:p>
    <w:p w14:paraId="75362A38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Fonction :  </w:t>
      </w:r>
    </w:p>
    <w:p w14:paraId="39FE971D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Courriel : </w:t>
      </w:r>
    </w:p>
    <w:p w14:paraId="76F7F53F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Tél fixe :     </w:t>
      </w:r>
    </w:p>
    <w:p w14:paraId="21885731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Tél portable :</w:t>
      </w:r>
    </w:p>
    <w:p w14:paraId="0685BC76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539B9D2F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  <w:b/>
        </w:rPr>
        <w:t xml:space="preserve">Dates prévues et durée : </w:t>
      </w:r>
    </w:p>
    <w:p w14:paraId="13E9F54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Début : </w:t>
      </w:r>
    </w:p>
    <w:p w14:paraId="1172AF0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Fin : </w:t>
      </w:r>
    </w:p>
    <w:p w14:paraId="77B0A4E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Durée (en mois) : </w:t>
      </w:r>
    </w:p>
    <w:p w14:paraId="38DA93D1" w14:textId="77777777" w:rsidR="00F444CB" w:rsidRDefault="00F444CB" w:rsidP="00EB665F">
      <w:pPr>
        <w:spacing w:after="0" w:line="240" w:lineRule="auto"/>
        <w:rPr>
          <w:rFonts w:ascii="Sen" w:eastAsia="Sen" w:hAnsi="Sen" w:cs="Sen"/>
        </w:rPr>
      </w:pPr>
    </w:p>
    <w:p w14:paraId="4EB2650A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2CDB230D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Liste des structures partenaires engagées : </w:t>
      </w:r>
    </w:p>
    <w:p w14:paraId="6DDC6B35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3C09C704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5E24BA8B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42155B6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485FA63A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Budget prévisionnel</w:t>
      </w:r>
    </w:p>
    <w:p w14:paraId="1878E0EE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Budget global : </w:t>
      </w:r>
    </w:p>
    <w:p w14:paraId="7059C67A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Budget demandé : </w:t>
      </w:r>
    </w:p>
    <w:p w14:paraId="0A9FE756" w14:textId="77777777" w:rsidR="000B0C84" w:rsidRDefault="000B0C84" w:rsidP="00EB665F">
      <w:pPr>
        <w:spacing w:after="0" w:line="240" w:lineRule="auto"/>
        <w:rPr>
          <w:rFonts w:ascii="Sen" w:eastAsia="Sen" w:hAnsi="Sen" w:cs="Sen"/>
        </w:rPr>
      </w:pPr>
    </w:p>
    <w:p w14:paraId="7DF49FD5" w14:textId="77777777" w:rsidR="000B0C84" w:rsidRDefault="000B0C84" w:rsidP="00EB665F">
      <w:pPr>
        <w:spacing w:after="0" w:line="240" w:lineRule="auto"/>
        <w:rPr>
          <w:rFonts w:ascii="Sen" w:eastAsia="Sen" w:hAnsi="Sen" w:cs="Sen"/>
        </w:rPr>
      </w:pPr>
    </w:p>
    <w:p w14:paraId="3F20231E" w14:textId="77777777" w:rsidR="00EB665F" w:rsidRDefault="00EB665F" w:rsidP="00EB665F">
      <w:pPr>
        <w:spacing w:after="0" w:line="240" w:lineRule="auto"/>
      </w:pPr>
    </w:p>
    <w:p w14:paraId="4EF005D9" w14:textId="77777777" w:rsidR="00EB665F" w:rsidRDefault="00EB665F" w:rsidP="00EB665F">
      <w:pPr>
        <w:pStyle w:val="Style1"/>
      </w:pPr>
      <w:bookmarkStart w:id="1" w:name="_Toc214877843"/>
      <w:r>
        <w:t>Résumé opérationnel du projet</w:t>
      </w:r>
      <w:bookmarkEnd w:id="1"/>
    </w:p>
    <w:p w14:paraId="691D2867" w14:textId="77777777" w:rsidR="00EB665F" w:rsidRDefault="00EB665F" w:rsidP="00EB665F">
      <w:pPr>
        <w:ind w:left="360"/>
      </w:pPr>
    </w:p>
    <w:p w14:paraId="1EA3D7B4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Résumé officiel du projet : </w:t>
      </w:r>
    </w:p>
    <w:p w14:paraId="0E96D788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Présenter de manière concise et factuelle le projet</w:t>
      </w:r>
      <w:r>
        <w:rPr>
          <w:rFonts w:ascii="Sen" w:eastAsia="Sen" w:hAnsi="Sen" w:cs="Sen"/>
        </w:rPr>
        <w:t xml:space="preserve"> </w:t>
      </w:r>
      <w:r>
        <w:rPr>
          <w:rFonts w:ascii="Sen" w:eastAsia="Sen" w:hAnsi="Sen" w:cs="Sen"/>
          <w:i/>
        </w:rPr>
        <w:t>(problématique notamment en lien avec les thématiques du cahier des charges, objectif général, partenariat(s), actions prévues, résultats attendus…)</w:t>
      </w:r>
      <w:r>
        <w:rPr>
          <w:rFonts w:ascii="Sen" w:eastAsia="Sen" w:hAnsi="Sen" w:cs="Sen"/>
        </w:rPr>
        <w:t xml:space="preserve"> </w:t>
      </w:r>
      <w:r>
        <w:rPr>
          <w:rFonts w:ascii="Sen" w:eastAsia="Sen" w:hAnsi="Sen" w:cs="Sen"/>
          <w:i/>
        </w:rPr>
        <w:t xml:space="preserve">~ 20 lignes. </w:t>
      </w:r>
    </w:p>
    <w:p w14:paraId="4BD7264A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</w:p>
    <w:p w14:paraId="17E4D354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408C0D51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2A1EA27C" w14:textId="68CA3788" w:rsidR="00EB665F" w:rsidRDefault="00EB665F" w:rsidP="0091135B">
      <w:pPr>
        <w:spacing w:after="0" w:line="240" w:lineRule="auto"/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17B3D6D1" w14:textId="77777777" w:rsidR="003F4667" w:rsidRDefault="003F4667" w:rsidP="0091135B">
      <w:pPr>
        <w:spacing w:after="0" w:line="240" w:lineRule="auto"/>
        <w:jc w:val="both"/>
        <w:rPr>
          <w:rFonts w:ascii="Sen" w:eastAsia="Sen" w:hAnsi="Sen" w:cs="Sen"/>
        </w:rPr>
      </w:pPr>
    </w:p>
    <w:p w14:paraId="0FCC63CA" w14:textId="77777777" w:rsidR="003F4667" w:rsidRPr="0091135B" w:rsidRDefault="003F4667" w:rsidP="0091135B">
      <w:pPr>
        <w:spacing w:after="0" w:line="240" w:lineRule="auto"/>
        <w:jc w:val="both"/>
        <w:rPr>
          <w:rFonts w:ascii="Sen" w:eastAsia="Sen" w:hAnsi="Sen" w:cs="Sen"/>
        </w:rPr>
      </w:pPr>
    </w:p>
    <w:p w14:paraId="744C4237" w14:textId="77777777" w:rsidR="00EB665F" w:rsidRDefault="00EB665F" w:rsidP="00EB665F">
      <w:pPr>
        <w:pStyle w:val="Style1"/>
      </w:pPr>
      <w:bookmarkStart w:id="2" w:name="_Toc214877844"/>
      <w:r>
        <w:lastRenderedPageBreak/>
        <w:t>Présentation détaillée du projet</w:t>
      </w:r>
      <w:bookmarkEnd w:id="2"/>
      <w:r>
        <w:t xml:space="preserve"> </w:t>
      </w:r>
    </w:p>
    <w:p w14:paraId="2C9529A6" w14:textId="77777777" w:rsidR="00EB665F" w:rsidRPr="00BF7248" w:rsidRDefault="00EB665F" w:rsidP="00EB665F">
      <w:pPr>
        <w:ind w:firstLine="360"/>
        <w:rPr>
          <w:rFonts w:asciiTheme="majorHAnsi" w:eastAsia="Sen" w:hAnsiTheme="majorHAnsi" w:cstheme="majorHAnsi"/>
          <w:sz w:val="20"/>
          <w:szCs w:val="20"/>
        </w:rPr>
      </w:pPr>
    </w:p>
    <w:p w14:paraId="72A86973" w14:textId="1C2F4EE7" w:rsidR="00EB665F" w:rsidRPr="00B63263" w:rsidRDefault="00EB665F" w:rsidP="00B63263">
      <w:pPr>
        <w:pStyle w:val="Titre2"/>
        <w:numPr>
          <w:ilvl w:val="0"/>
          <w:numId w:val="7"/>
        </w:numPr>
        <w:rPr>
          <w:rFonts w:eastAsia="Sen" w:cstheme="majorHAnsi"/>
          <w:sz w:val="26"/>
          <w:szCs w:val="26"/>
        </w:rPr>
      </w:pPr>
      <w:bookmarkStart w:id="3" w:name="_Toc214877845"/>
      <w:r>
        <w:t>Description du territoire et de ses enjeux</w:t>
      </w:r>
      <w:bookmarkEnd w:id="3"/>
      <w:r>
        <w:t> </w:t>
      </w:r>
    </w:p>
    <w:p w14:paraId="41E2481B" w14:textId="77777777" w:rsidR="00EB665F" w:rsidRDefault="00EB665F" w:rsidP="00EB66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n" w:eastAsia="Sen" w:hAnsi="Sen" w:cs="Sen"/>
          <w:b/>
          <w:highlight w:val="white"/>
        </w:rPr>
      </w:pPr>
    </w:p>
    <w:p w14:paraId="20F4F9DE" w14:textId="4F0FA48D" w:rsidR="00EB665F" w:rsidRDefault="00EB665F" w:rsidP="00EB66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n" w:eastAsia="Sen" w:hAnsi="Sen" w:cs="Sen"/>
          <w:highlight w:val="white"/>
        </w:rPr>
      </w:pPr>
      <w:r>
        <w:rPr>
          <w:rFonts w:ascii="Sen" w:eastAsia="Sen" w:hAnsi="Sen" w:cs="Sen"/>
          <w:b/>
          <w:highlight w:val="white"/>
        </w:rPr>
        <w:t xml:space="preserve">Précisez la zone géographique (régions, départements, zones…) : </w:t>
      </w:r>
    </w:p>
    <w:p w14:paraId="71228D1E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558C9F13" w14:textId="77777777" w:rsidR="00EB665F" w:rsidRDefault="00EB665F" w:rsidP="00EB665F">
      <w:r>
        <w:t>…</w:t>
      </w:r>
    </w:p>
    <w:p w14:paraId="0EBF7A64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Contexte territorial : </w:t>
      </w:r>
    </w:p>
    <w:p w14:paraId="4C852B91" w14:textId="448E2520" w:rsidR="000C5FCC" w:rsidRDefault="00756D30" w:rsidP="00EB665F">
      <w:pPr>
        <w:spacing w:after="0" w:line="240" w:lineRule="auto"/>
        <w:rPr>
          <w:rFonts w:ascii="Sen" w:eastAsia="Sen" w:hAnsi="Sen" w:cs="Sen"/>
          <w:i/>
        </w:rPr>
      </w:pPr>
      <w:r w:rsidRPr="00756D30">
        <w:rPr>
          <w:rFonts w:ascii="Sen" w:eastAsia="Sen" w:hAnsi="Sen" w:cs="Sen"/>
          <w:i/>
        </w:rPr>
        <w:t xml:space="preserve">Présenter le contexte, les enjeux et problématiques liés à la pédagogie, </w:t>
      </w:r>
      <w:r w:rsidR="000C5FCC">
        <w:rPr>
          <w:rFonts w:ascii="Sen" w:eastAsia="Sen" w:hAnsi="Sen" w:cs="Sen"/>
          <w:i/>
        </w:rPr>
        <w:t>la formation,</w:t>
      </w:r>
      <w:r w:rsidRPr="00756D30">
        <w:rPr>
          <w:rFonts w:ascii="Sen" w:eastAsia="Sen" w:hAnsi="Sen" w:cs="Sen"/>
          <w:i/>
        </w:rPr>
        <w:t xml:space="preserve"> la diffusion des connaissances scientifiques et aux enjeux de l’agriculture durable</w:t>
      </w:r>
      <w:r w:rsidR="000C5FCC">
        <w:rPr>
          <w:rFonts w:ascii="Sen" w:eastAsia="Sen" w:hAnsi="Sen" w:cs="Sen"/>
          <w:i/>
        </w:rPr>
        <w:t>.</w:t>
      </w:r>
    </w:p>
    <w:p w14:paraId="07E4EA47" w14:textId="6E0EE572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~ 20 lignes (annexe possible et/ou liens vers des sites internet)</w:t>
      </w:r>
    </w:p>
    <w:p w14:paraId="73FC64E1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34B709B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6CFBB22D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4697A63D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0EEF5140" w14:textId="254BA6A5" w:rsidR="00EB665F" w:rsidRDefault="00EB665F" w:rsidP="00EB665F">
      <w:pPr>
        <w:pStyle w:val="Titre2"/>
      </w:pPr>
      <w:bookmarkStart w:id="4" w:name="_Toc214877846"/>
      <w:r>
        <w:t>b) Description du projet</w:t>
      </w:r>
      <w:bookmarkEnd w:id="4"/>
      <w:r>
        <w:t> </w:t>
      </w:r>
    </w:p>
    <w:p w14:paraId="0E0CC31E" w14:textId="77777777" w:rsidR="00EB665F" w:rsidRDefault="00EB665F" w:rsidP="00EB665F"/>
    <w:p w14:paraId="2FB84AD0" w14:textId="41B8B73F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Diagnostic initial</w:t>
      </w:r>
      <w:r w:rsidR="0057500D">
        <w:rPr>
          <w:rFonts w:ascii="Sen" w:eastAsia="Sen" w:hAnsi="Sen" w:cs="Sen"/>
          <w:b/>
        </w:rPr>
        <w:t>, h</w:t>
      </w:r>
      <w:r>
        <w:rPr>
          <w:rFonts w:ascii="Sen" w:eastAsia="Sen" w:hAnsi="Sen" w:cs="Sen"/>
          <w:b/>
        </w:rPr>
        <w:t>istorique</w:t>
      </w:r>
      <w:r w:rsidR="0057500D">
        <w:rPr>
          <w:rFonts w:ascii="Sen" w:eastAsia="Sen" w:hAnsi="Sen" w:cs="Sen"/>
          <w:b/>
        </w:rPr>
        <w:t>, c</w:t>
      </w:r>
      <w:r>
        <w:rPr>
          <w:rFonts w:ascii="Sen" w:eastAsia="Sen" w:hAnsi="Sen" w:cs="Sen"/>
          <w:b/>
        </w:rPr>
        <w:t xml:space="preserve">aractères innovants : </w:t>
      </w:r>
    </w:p>
    <w:p w14:paraId="427D2C76" w14:textId="61922B35" w:rsidR="003F4667" w:rsidRDefault="003F4667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…</w:t>
      </w:r>
    </w:p>
    <w:p w14:paraId="22F52460" w14:textId="449F6E2A" w:rsidR="003F4667" w:rsidRDefault="003F4667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…</w:t>
      </w:r>
    </w:p>
    <w:p w14:paraId="72397072" w14:textId="77777777" w:rsidR="003F4667" w:rsidRDefault="003F4667" w:rsidP="00EB665F">
      <w:pPr>
        <w:spacing w:after="0" w:line="240" w:lineRule="auto"/>
        <w:rPr>
          <w:rFonts w:ascii="Sen" w:eastAsia="Sen" w:hAnsi="Sen" w:cs="Sen"/>
        </w:rPr>
      </w:pPr>
    </w:p>
    <w:p w14:paraId="4C1ADC16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Objectifs visés : </w:t>
      </w:r>
    </w:p>
    <w:p w14:paraId="7CF69608" w14:textId="77777777" w:rsidR="00F444CB" w:rsidRDefault="00F444CB" w:rsidP="00EB665F">
      <w:pPr>
        <w:spacing w:after="0" w:line="240" w:lineRule="auto"/>
        <w:rPr>
          <w:rFonts w:ascii="Sen" w:eastAsia="Sen" w:hAnsi="Sen" w:cs="Sen"/>
          <w:b/>
        </w:rPr>
      </w:pPr>
    </w:p>
    <w:p w14:paraId="14944ACE" w14:textId="77777777" w:rsidR="00F444CB" w:rsidRDefault="00F444CB" w:rsidP="00F444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Présenter les objectifs et en quoi la démarche du projet correspond à au moins une des deux thématiques du cahier des charges </w:t>
      </w:r>
    </w:p>
    <w:p w14:paraId="3D7A1F9E" w14:textId="5E4CA8BA" w:rsidR="00EB665F" w:rsidRDefault="003F4667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…</w:t>
      </w:r>
    </w:p>
    <w:p w14:paraId="00087A23" w14:textId="38A55787" w:rsidR="003F4667" w:rsidRDefault="003F4667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…</w:t>
      </w:r>
    </w:p>
    <w:p w14:paraId="2E269266" w14:textId="5BC9AD10" w:rsidR="009B18EF" w:rsidRPr="009B18EF" w:rsidRDefault="009B18EF" w:rsidP="009B18EF">
      <w:pPr>
        <w:spacing w:after="0" w:line="240" w:lineRule="auto"/>
        <w:rPr>
          <w:rFonts w:ascii="Sen" w:eastAsia="Sen" w:hAnsi="Sen" w:cs="Sen"/>
          <w:b/>
        </w:rPr>
      </w:pPr>
    </w:p>
    <w:p w14:paraId="42306546" w14:textId="69B8D17F" w:rsidR="009B18EF" w:rsidRDefault="009B18EF" w:rsidP="009B18EF">
      <w:pPr>
        <w:spacing w:after="0" w:line="240" w:lineRule="auto"/>
        <w:rPr>
          <w:rFonts w:ascii="Sen" w:eastAsia="Sen" w:hAnsi="Sen" w:cs="Sen"/>
          <w:b/>
        </w:rPr>
      </w:pPr>
      <w:r w:rsidRPr="009B18EF">
        <w:rPr>
          <w:rFonts w:ascii="Sen" w:eastAsia="Sen" w:hAnsi="Sen" w:cs="Sen"/>
          <w:b/>
          <w:bCs/>
        </w:rPr>
        <w:t>Méthodes et outils mobilisés (MOOC, outils 3D, dispositifs innovants, etc.) :</w:t>
      </w:r>
      <w:r w:rsidRPr="009B18EF">
        <w:rPr>
          <w:rFonts w:ascii="Sen" w:eastAsia="Sen" w:hAnsi="Sen" w:cs="Sen"/>
          <w:b/>
        </w:rPr>
        <w:br/>
      </w:r>
      <w:r w:rsidR="003F4667">
        <w:rPr>
          <w:rFonts w:ascii="Sen" w:eastAsia="Sen" w:hAnsi="Sen" w:cs="Sen"/>
          <w:b/>
        </w:rPr>
        <w:t>…</w:t>
      </w:r>
    </w:p>
    <w:p w14:paraId="17E61858" w14:textId="689FA3BE" w:rsidR="003F4667" w:rsidRDefault="003F4667" w:rsidP="009B18E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…</w:t>
      </w:r>
    </w:p>
    <w:p w14:paraId="3AB421D1" w14:textId="0F6525B1" w:rsidR="003F4667" w:rsidRPr="009B18EF" w:rsidRDefault="003F4667" w:rsidP="009B18E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…</w:t>
      </w:r>
    </w:p>
    <w:p w14:paraId="7F1DA340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2F0CBB7F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Tableau « Planning et résumé des actions » : </w:t>
      </w:r>
    </w:p>
    <w:p w14:paraId="12FD4F74" w14:textId="3BEFF43C" w:rsidR="00EB665F" w:rsidRDefault="00EB665F" w:rsidP="00C6418B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 </w:t>
      </w:r>
    </w:p>
    <w:p w14:paraId="1ADDD5CE" w14:textId="77777777" w:rsidR="00EB665F" w:rsidRDefault="00EB665F" w:rsidP="00EB665F">
      <w:pPr>
        <w:spacing w:after="0" w:line="240" w:lineRule="auto"/>
        <w:rPr>
          <w:rFonts w:ascii="Sen" w:eastAsia="Sen" w:hAnsi="Sen" w:cs="Sen"/>
          <w:sz w:val="16"/>
          <w:szCs w:val="16"/>
        </w:rPr>
      </w:pPr>
    </w:p>
    <w:tbl>
      <w:tblPr>
        <w:tblW w:w="9660" w:type="dxa"/>
        <w:tblInd w:w="-329" w:type="dxa"/>
        <w:tblLayout w:type="fixed"/>
        <w:tblLook w:val="0400" w:firstRow="0" w:lastRow="0" w:firstColumn="0" w:lastColumn="0" w:noHBand="0" w:noVBand="1"/>
      </w:tblPr>
      <w:tblGrid>
        <w:gridCol w:w="645"/>
        <w:gridCol w:w="3240"/>
        <w:gridCol w:w="2715"/>
        <w:gridCol w:w="1395"/>
        <w:gridCol w:w="1665"/>
      </w:tblGrid>
      <w:tr w:rsidR="00EB665F" w14:paraId="36D146D5" w14:textId="77777777" w:rsidTr="00EA7412">
        <w:trPr>
          <w:trHeight w:val="631"/>
        </w:trPr>
        <w:tc>
          <w:tcPr>
            <w:tcW w:w="6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B60104F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b/>
              </w:rPr>
            </w:pPr>
            <w:r>
              <w:rPr>
                <w:rFonts w:ascii="Sen" w:eastAsia="Sen" w:hAnsi="Sen" w:cs="Sen"/>
                <w:b/>
              </w:rPr>
              <w:t>N°</w:t>
            </w:r>
          </w:p>
        </w:tc>
        <w:tc>
          <w:tcPr>
            <w:tcW w:w="3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F5E83B0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b/>
              </w:rPr>
            </w:pPr>
            <w:r>
              <w:rPr>
                <w:rFonts w:ascii="Sen" w:eastAsia="Sen" w:hAnsi="Sen" w:cs="Sen"/>
                <w:b/>
              </w:rPr>
              <w:t>Actions</w:t>
            </w:r>
          </w:p>
        </w:tc>
        <w:tc>
          <w:tcPr>
            <w:tcW w:w="271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7EEBA60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b/>
              </w:rPr>
            </w:pPr>
            <w:r>
              <w:rPr>
                <w:rFonts w:ascii="Sen" w:eastAsia="Sen" w:hAnsi="Sen" w:cs="Sen"/>
                <w:b/>
              </w:rPr>
              <w:t>Dates début – fin</w:t>
            </w:r>
          </w:p>
        </w:tc>
        <w:tc>
          <w:tcPr>
            <w:tcW w:w="139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0C70BAA3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b/>
              </w:rPr>
            </w:pPr>
            <w:r>
              <w:rPr>
                <w:rFonts w:ascii="Sen" w:eastAsia="Sen" w:hAnsi="Sen" w:cs="Sen"/>
                <w:b/>
              </w:rPr>
              <w:t>Acteurs impliqués</w:t>
            </w:r>
          </w:p>
        </w:tc>
        <w:tc>
          <w:tcPr>
            <w:tcW w:w="166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5BB4B6CF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b/>
              </w:rPr>
            </w:pPr>
            <w:r>
              <w:rPr>
                <w:rFonts w:ascii="Sen" w:eastAsia="Sen" w:hAnsi="Sen" w:cs="Sen"/>
                <w:b/>
              </w:rPr>
              <w:t xml:space="preserve">Indicateur de réussite chiffré </w:t>
            </w:r>
          </w:p>
          <w:p w14:paraId="3ED61ADC" w14:textId="0B2EFD85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(</w:t>
            </w:r>
            <w:r w:rsidR="00AE40B1">
              <w:rPr>
                <w:rFonts w:ascii="Sen" w:eastAsia="Sen" w:hAnsi="Sen" w:cs="Sen"/>
                <w:sz w:val="20"/>
                <w:szCs w:val="20"/>
              </w:rPr>
              <w:t>À</w:t>
            </w:r>
            <w:r>
              <w:rPr>
                <w:rFonts w:ascii="Sen" w:eastAsia="Sen" w:hAnsi="Sen" w:cs="Sen"/>
                <w:sz w:val="20"/>
                <w:szCs w:val="20"/>
              </w:rPr>
              <w:t xml:space="preserve"> l’issue du projet)</w:t>
            </w:r>
          </w:p>
        </w:tc>
      </w:tr>
      <w:tr w:rsidR="00EB665F" w14:paraId="5BF2DC9F" w14:textId="77777777" w:rsidTr="00EA7412">
        <w:trPr>
          <w:trHeight w:val="290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5973C36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1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5EDAD7F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25BEB8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45129407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74C59BB1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  <w:tr w:rsidR="00EB665F" w14:paraId="69878654" w14:textId="77777777" w:rsidTr="00EA7412">
        <w:trPr>
          <w:trHeight w:val="327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069B67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2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B847784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3E9C629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6A641079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1BD8DC48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  <w:tr w:rsidR="00EB665F" w14:paraId="1D15743A" w14:textId="77777777" w:rsidTr="00EA7412">
        <w:trPr>
          <w:trHeight w:val="268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392BFF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3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F598332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80AD96C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6343F047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4065D126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  <w:tr w:rsidR="00EB665F" w14:paraId="40E2973F" w14:textId="77777777" w:rsidTr="00EA7412">
        <w:trPr>
          <w:trHeight w:val="268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B188B3E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4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7A2AFE0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4202DD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5A748DA2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446A6647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  <w:tr w:rsidR="00EB665F" w14:paraId="3C20A302" w14:textId="77777777" w:rsidTr="00EA7412">
        <w:trPr>
          <w:trHeight w:val="338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FD1237A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5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54AE620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56B1531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3818E227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2DA8B47B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  <w:tr w:rsidR="00EB665F" w14:paraId="71836DCA" w14:textId="77777777" w:rsidTr="00EA7412">
        <w:trPr>
          <w:trHeight w:val="268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B1A52C7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…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BE667F8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12F8077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76603A3B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64A6E3F0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</w:tbl>
    <w:p w14:paraId="5A17C509" w14:textId="77777777" w:rsidR="00EB665F" w:rsidRDefault="00EB665F" w:rsidP="00EB665F"/>
    <w:p w14:paraId="2C1DE379" w14:textId="77777777" w:rsidR="00C6418B" w:rsidRDefault="00C6418B" w:rsidP="00C6418B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Les impacts attendus du projet : </w:t>
      </w:r>
    </w:p>
    <w:p w14:paraId="0500968F" w14:textId="77777777" w:rsidR="000C5FCC" w:rsidRDefault="00C6418B" w:rsidP="000C5FCC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Expliquer clairement les impacts attendus du projet pour :</w:t>
      </w:r>
    </w:p>
    <w:p w14:paraId="7CC66AC0" w14:textId="510CF721" w:rsidR="009B18EF" w:rsidRPr="000C5FCC" w:rsidRDefault="000C5FCC" w:rsidP="000C5FCC">
      <w:pPr>
        <w:pStyle w:val="Paragraphedeliste"/>
        <w:numPr>
          <w:ilvl w:val="0"/>
          <w:numId w:val="6"/>
        </w:numPr>
        <w:spacing w:after="0" w:line="240" w:lineRule="auto"/>
        <w:rPr>
          <w:rFonts w:ascii="Sen" w:hAnsi="Sen" w:hint="eastAsia"/>
          <w:b/>
          <w:bCs/>
          <w:i/>
          <w:iCs/>
        </w:rPr>
      </w:pPr>
      <w:r w:rsidRPr="000C5FCC">
        <w:rPr>
          <w:rStyle w:val="lev"/>
          <w:rFonts w:ascii="Sen" w:eastAsiaTheme="majorEastAsia" w:hAnsi="Sen"/>
          <w:b w:val="0"/>
          <w:bCs w:val="0"/>
          <w:i/>
          <w:iCs/>
        </w:rPr>
        <w:t>l</w:t>
      </w:r>
      <w:r w:rsidR="009B18EF" w:rsidRPr="000C5FCC">
        <w:rPr>
          <w:rStyle w:val="lev"/>
          <w:rFonts w:ascii="Sen" w:hAnsi="Sen"/>
          <w:b w:val="0"/>
          <w:bCs w:val="0"/>
          <w:i/>
          <w:iCs/>
        </w:rPr>
        <w:t>a pédagogie et les apprenants :</w:t>
      </w:r>
    </w:p>
    <w:p w14:paraId="62FA4B19" w14:textId="233FF3E0" w:rsidR="009B18EF" w:rsidRPr="005272BE" w:rsidRDefault="000C5FCC" w:rsidP="009B18EF">
      <w:pPr>
        <w:pStyle w:val="NormalWeb"/>
        <w:numPr>
          <w:ilvl w:val="0"/>
          <w:numId w:val="6"/>
        </w:numPr>
        <w:rPr>
          <w:rFonts w:ascii="Sen" w:hAnsi="Sen"/>
          <w:b/>
          <w:bCs/>
          <w:i/>
          <w:iCs/>
          <w:sz w:val="22"/>
          <w:szCs w:val="22"/>
        </w:rPr>
      </w:pPr>
      <w:r>
        <w:rPr>
          <w:rStyle w:val="lev"/>
          <w:rFonts w:ascii="Sen" w:eastAsiaTheme="majorEastAsia" w:hAnsi="Sen"/>
          <w:b w:val="0"/>
          <w:bCs w:val="0"/>
          <w:i/>
          <w:iCs/>
          <w:sz w:val="22"/>
          <w:szCs w:val="22"/>
        </w:rPr>
        <w:t>l</w:t>
      </w:r>
      <w:r w:rsidR="009B18EF" w:rsidRPr="005272BE">
        <w:rPr>
          <w:rStyle w:val="lev"/>
          <w:rFonts w:ascii="Sen" w:eastAsiaTheme="majorEastAsia" w:hAnsi="Sen"/>
          <w:b w:val="0"/>
          <w:bCs w:val="0"/>
          <w:i/>
          <w:iCs/>
          <w:sz w:val="22"/>
          <w:szCs w:val="22"/>
        </w:rPr>
        <w:t>a diffusion des connaissances scientifiques :</w:t>
      </w:r>
    </w:p>
    <w:p w14:paraId="371FE7F5" w14:textId="0D26540A" w:rsidR="009B18EF" w:rsidRPr="005272BE" w:rsidRDefault="000C5FCC" w:rsidP="009B18EF">
      <w:pPr>
        <w:pStyle w:val="NormalWeb"/>
        <w:numPr>
          <w:ilvl w:val="0"/>
          <w:numId w:val="6"/>
        </w:numPr>
        <w:rPr>
          <w:rFonts w:ascii="Sen" w:hAnsi="Sen"/>
          <w:b/>
          <w:bCs/>
          <w:i/>
          <w:iCs/>
          <w:sz w:val="22"/>
          <w:szCs w:val="22"/>
        </w:rPr>
      </w:pPr>
      <w:r>
        <w:rPr>
          <w:rStyle w:val="lev"/>
          <w:rFonts w:ascii="Sen" w:eastAsiaTheme="majorEastAsia" w:hAnsi="Sen"/>
          <w:b w:val="0"/>
          <w:bCs w:val="0"/>
          <w:i/>
          <w:iCs/>
          <w:sz w:val="22"/>
          <w:szCs w:val="22"/>
        </w:rPr>
        <w:t>l</w:t>
      </w:r>
      <w:r w:rsidR="009B18EF" w:rsidRPr="005272BE">
        <w:rPr>
          <w:rStyle w:val="lev"/>
          <w:rFonts w:ascii="Sen" w:eastAsiaTheme="majorEastAsia" w:hAnsi="Sen"/>
          <w:b w:val="0"/>
          <w:bCs w:val="0"/>
          <w:i/>
          <w:iCs/>
          <w:sz w:val="22"/>
          <w:szCs w:val="22"/>
        </w:rPr>
        <w:t>es pratiques agricoles et/ou les acteurs de terrain :</w:t>
      </w:r>
    </w:p>
    <w:p w14:paraId="5E126EBB" w14:textId="36E44BFD" w:rsidR="009B18EF" w:rsidRPr="005272BE" w:rsidRDefault="000C5FCC" w:rsidP="009B18EF">
      <w:pPr>
        <w:pStyle w:val="NormalWeb"/>
        <w:numPr>
          <w:ilvl w:val="0"/>
          <w:numId w:val="6"/>
        </w:numPr>
        <w:rPr>
          <w:rFonts w:ascii="Sen" w:hAnsi="Sen"/>
          <w:b/>
          <w:bCs/>
          <w:i/>
          <w:iCs/>
          <w:sz w:val="22"/>
          <w:szCs w:val="22"/>
        </w:rPr>
      </w:pPr>
      <w:r>
        <w:rPr>
          <w:rStyle w:val="lev"/>
          <w:rFonts w:ascii="Sen" w:eastAsiaTheme="majorEastAsia" w:hAnsi="Sen"/>
          <w:b w:val="0"/>
          <w:bCs w:val="0"/>
          <w:i/>
          <w:iCs/>
          <w:sz w:val="22"/>
          <w:szCs w:val="22"/>
        </w:rPr>
        <w:t>l</w:t>
      </w:r>
      <w:r w:rsidR="009B18EF" w:rsidRPr="005272BE">
        <w:rPr>
          <w:rStyle w:val="lev"/>
          <w:rFonts w:ascii="Sen" w:eastAsiaTheme="majorEastAsia" w:hAnsi="Sen"/>
          <w:b w:val="0"/>
          <w:bCs w:val="0"/>
          <w:i/>
          <w:iCs/>
          <w:sz w:val="22"/>
          <w:szCs w:val="22"/>
        </w:rPr>
        <w:t>’innovation pédagogique et</w:t>
      </w:r>
      <w:r w:rsidR="009631B4">
        <w:rPr>
          <w:rStyle w:val="lev"/>
          <w:rFonts w:ascii="Sen" w:eastAsiaTheme="majorEastAsia" w:hAnsi="Sen"/>
          <w:b w:val="0"/>
          <w:bCs w:val="0"/>
          <w:i/>
          <w:iCs/>
          <w:sz w:val="22"/>
          <w:szCs w:val="22"/>
        </w:rPr>
        <w:t>/ou</w:t>
      </w:r>
      <w:r w:rsidR="009B18EF" w:rsidRPr="005272BE">
        <w:rPr>
          <w:rStyle w:val="lev"/>
          <w:rFonts w:ascii="Sen" w:eastAsiaTheme="majorEastAsia" w:hAnsi="Sen"/>
          <w:b w:val="0"/>
          <w:bCs w:val="0"/>
          <w:i/>
          <w:iCs/>
          <w:sz w:val="22"/>
          <w:szCs w:val="22"/>
        </w:rPr>
        <w:t xml:space="preserve"> numérique :</w:t>
      </w:r>
    </w:p>
    <w:p w14:paraId="6A945F0F" w14:textId="68A50502" w:rsidR="005272BE" w:rsidRPr="005272BE" w:rsidRDefault="000C5FCC" w:rsidP="005272BE">
      <w:pPr>
        <w:pStyle w:val="NormalWeb"/>
        <w:numPr>
          <w:ilvl w:val="0"/>
          <w:numId w:val="6"/>
        </w:numPr>
        <w:rPr>
          <w:rStyle w:val="lev"/>
          <w:i/>
          <w:iCs/>
        </w:rPr>
      </w:pPr>
      <w:r>
        <w:rPr>
          <w:rStyle w:val="lev"/>
          <w:rFonts w:ascii="Sen" w:eastAsiaTheme="majorEastAsia" w:hAnsi="Sen"/>
          <w:b w:val="0"/>
          <w:bCs w:val="0"/>
          <w:i/>
          <w:iCs/>
          <w:sz w:val="22"/>
          <w:szCs w:val="22"/>
        </w:rPr>
        <w:t>l</w:t>
      </w:r>
      <w:r w:rsidR="009B18EF" w:rsidRPr="005272BE">
        <w:rPr>
          <w:rStyle w:val="lev"/>
          <w:rFonts w:ascii="Sen" w:eastAsiaTheme="majorEastAsia" w:hAnsi="Sen"/>
          <w:b w:val="0"/>
          <w:bCs w:val="0"/>
          <w:i/>
          <w:iCs/>
          <w:sz w:val="22"/>
          <w:szCs w:val="22"/>
        </w:rPr>
        <w:t>a formation initiale et continue :</w:t>
      </w:r>
    </w:p>
    <w:p w14:paraId="590FBC52" w14:textId="77777777" w:rsidR="005272BE" w:rsidRDefault="005272BE" w:rsidP="005272BE">
      <w:pPr>
        <w:numPr>
          <w:ilvl w:val="0"/>
          <w:numId w:val="6"/>
        </w:num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(autres à ajouter)</w:t>
      </w:r>
    </w:p>
    <w:p w14:paraId="7A15A9BE" w14:textId="175A7A6B" w:rsidR="00C6418B" w:rsidRPr="000C5FCC" w:rsidRDefault="005272BE" w:rsidP="000C5FCC">
      <w:pPr>
        <w:numPr>
          <w:ilvl w:val="0"/>
          <w:numId w:val="6"/>
        </w:num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…</w:t>
      </w:r>
      <w:r w:rsidR="009B18EF" w:rsidRPr="000C5FCC">
        <w:rPr>
          <w:rFonts w:ascii="Sen" w:hAnsi="Sen"/>
          <w:b/>
          <w:bCs/>
          <w:i/>
          <w:iCs/>
        </w:rPr>
        <w:br/>
      </w:r>
    </w:p>
    <w:p w14:paraId="5143A051" w14:textId="357B3B58" w:rsidR="009B18EF" w:rsidRDefault="009B18EF" w:rsidP="009B18EF">
      <w:pPr>
        <w:spacing w:after="0" w:line="240" w:lineRule="auto"/>
        <w:rPr>
          <w:rFonts w:ascii="Sen" w:eastAsia="Sen" w:hAnsi="Sen" w:cs="Sen"/>
          <w:b/>
        </w:rPr>
      </w:pPr>
      <w:r w:rsidRPr="009B18EF">
        <w:rPr>
          <w:rFonts w:ascii="Sen" w:eastAsia="Sen" w:hAnsi="Sen" w:cs="Sen"/>
          <w:b/>
          <w:bCs/>
        </w:rPr>
        <w:t>Caractère réplicable et diffusable du projet :</w:t>
      </w:r>
    </w:p>
    <w:p w14:paraId="4E306FE8" w14:textId="77777777" w:rsidR="005272BE" w:rsidRPr="009B18EF" w:rsidRDefault="005272BE" w:rsidP="009B18EF">
      <w:pPr>
        <w:spacing w:after="0" w:line="240" w:lineRule="auto"/>
        <w:rPr>
          <w:rFonts w:ascii="Sen" w:eastAsia="Sen" w:hAnsi="Sen" w:cs="Sen"/>
          <w:b/>
        </w:rPr>
      </w:pPr>
    </w:p>
    <w:p w14:paraId="649207D7" w14:textId="7AC5EEBF" w:rsidR="009B18EF" w:rsidRDefault="009631B4" w:rsidP="00EB665F">
      <w:r>
        <w:t>…</w:t>
      </w:r>
    </w:p>
    <w:p w14:paraId="3D33E809" w14:textId="5A477E7E" w:rsidR="009631B4" w:rsidRDefault="009631B4" w:rsidP="00EB665F">
      <w:r>
        <w:t>…</w:t>
      </w:r>
    </w:p>
    <w:p w14:paraId="5CEEBE6A" w14:textId="77777777" w:rsidR="00EB665F" w:rsidRDefault="00EB665F" w:rsidP="00EB665F">
      <w:pPr>
        <w:pStyle w:val="Style1"/>
      </w:pPr>
      <w:bookmarkStart w:id="5" w:name="_Toc214877847"/>
      <w:r>
        <w:t>Présentation des partenaires</w:t>
      </w:r>
      <w:bookmarkEnd w:id="5"/>
      <w:r>
        <w:rPr>
          <w:color w:val="2F5496"/>
          <w:sz w:val="32"/>
          <w:szCs w:val="32"/>
        </w:rPr>
        <w:t> </w:t>
      </w:r>
    </w:p>
    <w:p w14:paraId="4E0BC1AC" w14:textId="77777777" w:rsidR="00EB665F" w:rsidRDefault="00EB665F" w:rsidP="00EB665F">
      <w:pPr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 </w:t>
      </w:r>
    </w:p>
    <w:p w14:paraId="3411C32B" w14:textId="77777777" w:rsidR="00EB665F" w:rsidRDefault="00EB665F" w:rsidP="00EB665F">
      <w:pPr>
        <w:jc w:val="both"/>
        <w:rPr>
          <w:rFonts w:ascii="Sen" w:eastAsia="Sen" w:hAnsi="Sen" w:cs="Sen"/>
          <w:i/>
          <w:highlight w:val="white"/>
        </w:rPr>
      </w:pPr>
      <w:r>
        <w:rPr>
          <w:rFonts w:ascii="Sen" w:eastAsia="Sen" w:hAnsi="Sen" w:cs="Sen"/>
          <w:i/>
          <w:highlight w:val="white"/>
        </w:rPr>
        <w:t>(En annexe 2 vous pourrez présenter les partenaires de manière détaillée)</w:t>
      </w:r>
    </w:p>
    <w:p w14:paraId="287920BD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Gouvernance du partenariat : </w:t>
      </w:r>
    </w:p>
    <w:p w14:paraId="49E9BD83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  <w:i/>
        </w:rPr>
        <w:t xml:space="preserve">- Expliquer l’organisation et le cadre du partenariat </w:t>
      </w:r>
    </w:p>
    <w:p w14:paraId="2718360A" w14:textId="77777777" w:rsidR="00EB665F" w:rsidRDefault="00EB665F" w:rsidP="00EB665F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~ 15 lignes</w:t>
      </w:r>
    </w:p>
    <w:p w14:paraId="66DDE33D" w14:textId="77777777" w:rsidR="00EB665F" w:rsidRDefault="00EB665F" w:rsidP="00EB665F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… </w:t>
      </w:r>
    </w:p>
    <w:p w14:paraId="6963918B" w14:textId="77777777" w:rsidR="00EB665F" w:rsidRDefault="00EB665F" w:rsidP="00EB665F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… </w:t>
      </w:r>
    </w:p>
    <w:p w14:paraId="2BD38166" w14:textId="0DCC672B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Expertises dans l</w:t>
      </w:r>
      <w:r w:rsidR="009631B4">
        <w:rPr>
          <w:rFonts w:ascii="Sen" w:eastAsia="Sen" w:hAnsi="Sen" w:cs="Sen"/>
          <w:b/>
        </w:rPr>
        <w:t>a formation, le</w:t>
      </w:r>
      <w:r>
        <w:rPr>
          <w:rFonts w:ascii="Sen" w:eastAsia="Sen" w:hAnsi="Sen" w:cs="Sen"/>
          <w:b/>
        </w:rPr>
        <w:t xml:space="preserve"> domaine </w:t>
      </w:r>
      <w:r w:rsidR="000C5FCC">
        <w:rPr>
          <w:rFonts w:ascii="Sen" w:eastAsia="Sen" w:hAnsi="Sen" w:cs="Sen"/>
          <w:b/>
        </w:rPr>
        <w:t xml:space="preserve">agricole, </w:t>
      </w:r>
      <w:r w:rsidR="009631B4">
        <w:rPr>
          <w:rFonts w:ascii="Sen" w:eastAsia="Sen" w:hAnsi="Sen" w:cs="Sen"/>
          <w:b/>
        </w:rPr>
        <w:t xml:space="preserve">la </w:t>
      </w:r>
      <w:r w:rsidR="00B63263">
        <w:rPr>
          <w:rFonts w:ascii="Sen" w:eastAsia="Sen" w:hAnsi="Sen" w:cs="Sen"/>
          <w:b/>
        </w:rPr>
        <w:t xml:space="preserve">pédagogique, </w:t>
      </w:r>
      <w:r w:rsidR="009631B4">
        <w:rPr>
          <w:rFonts w:ascii="Sen" w:eastAsia="Sen" w:hAnsi="Sen" w:cs="Sen"/>
          <w:b/>
        </w:rPr>
        <w:t xml:space="preserve">la </w:t>
      </w:r>
      <w:r w:rsidR="005272BE">
        <w:rPr>
          <w:rFonts w:ascii="Sen" w:eastAsia="Sen" w:hAnsi="Sen" w:cs="Sen"/>
          <w:b/>
        </w:rPr>
        <w:t xml:space="preserve">médiation scientifique </w:t>
      </w:r>
      <w:r>
        <w:rPr>
          <w:rFonts w:ascii="Sen" w:eastAsia="Sen" w:hAnsi="Sen" w:cs="Sen"/>
          <w:b/>
        </w:rPr>
        <w:t xml:space="preserve">du porteur de projet : </w:t>
      </w:r>
    </w:p>
    <w:p w14:paraId="2BFA5B5D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3E8FB94E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… </w:t>
      </w:r>
    </w:p>
    <w:p w14:paraId="2AC4B9DB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… </w:t>
      </w:r>
    </w:p>
    <w:p w14:paraId="581ADC33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197E81F9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  <w:sz w:val="26"/>
          <w:szCs w:val="26"/>
          <w:u w:val="single"/>
        </w:rPr>
      </w:pPr>
      <w:r>
        <w:rPr>
          <w:rFonts w:ascii="Sen" w:eastAsia="Sen" w:hAnsi="Sen" w:cs="Sen"/>
          <w:b/>
          <w:sz w:val="26"/>
          <w:szCs w:val="26"/>
          <w:u w:val="single"/>
        </w:rPr>
        <w:t xml:space="preserve">Description des partenariats : </w:t>
      </w:r>
    </w:p>
    <w:p w14:paraId="639FBC2B" w14:textId="157AAEFD" w:rsidR="00AE019A" w:rsidRPr="00AE019A" w:rsidRDefault="00AE019A" w:rsidP="00EB665F">
      <w:pPr>
        <w:spacing w:after="0" w:line="240" w:lineRule="auto"/>
        <w:rPr>
          <w:rFonts w:ascii="Sen" w:eastAsia="Sen" w:hAnsi="Sen" w:cs="Sen"/>
          <w:i/>
        </w:rPr>
      </w:pPr>
      <w:r w:rsidRPr="00AE019A">
        <w:rPr>
          <w:rFonts w:ascii="Sen" w:eastAsia="Sen" w:hAnsi="Sen" w:cs="Sen"/>
          <w:i/>
        </w:rPr>
        <w:t xml:space="preserve">A ce stade, les partenariats n’ont pas besoin d’être finalisés. </w:t>
      </w:r>
    </w:p>
    <w:p w14:paraId="254CE116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1163C23E" w14:textId="67843EB3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Partenariat(s) associant la </w:t>
      </w:r>
      <w:r w:rsidR="00681DF8">
        <w:rPr>
          <w:rFonts w:ascii="Sen" w:eastAsia="Sen" w:hAnsi="Sen" w:cs="Sen"/>
          <w:b/>
        </w:rPr>
        <w:t xml:space="preserve">formation, </w:t>
      </w:r>
      <w:r>
        <w:rPr>
          <w:rFonts w:ascii="Sen" w:eastAsia="Sen" w:hAnsi="Sen" w:cs="Sen"/>
          <w:b/>
        </w:rPr>
        <w:t xml:space="preserve">l’enseignement : </w:t>
      </w:r>
    </w:p>
    <w:p w14:paraId="3B1F6F4F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3FFDF8AD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0D39C98F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Partenariat(s) avec d’autres acteurs : </w:t>
      </w:r>
    </w:p>
    <w:p w14:paraId="7CF63C13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712CBB61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6E0A822E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08DE06F7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596A6450" w14:textId="77777777" w:rsidR="00BF3E99" w:rsidRDefault="00BF3E99" w:rsidP="00EB665F">
      <w:pPr>
        <w:spacing w:after="0" w:line="240" w:lineRule="auto"/>
        <w:rPr>
          <w:rFonts w:ascii="Sen" w:eastAsia="Sen" w:hAnsi="Sen" w:cs="Sen"/>
        </w:rPr>
      </w:pPr>
    </w:p>
    <w:p w14:paraId="004A069A" w14:textId="77777777" w:rsidR="00BF3E99" w:rsidRDefault="00BF3E99" w:rsidP="00EB665F">
      <w:pPr>
        <w:spacing w:after="0" w:line="240" w:lineRule="auto"/>
        <w:rPr>
          <w:rFonts w:ascii="Sen" w:eastAsia="Sen" w:hAnsi="Sen" w:cs="Sen"/>
        </w:rPr>
      </w:pPr>
    </w:p>
    <w:p w14:paraId="20612B5A" w14:textId="77777777" w:rsidR="00BF3E99" w:rsidRDefault="00BF3E99" w:rsidP="00EB665F">
      <w:pPr>
        <w:spacing w:after="0" w:line="240" w:lineRule="auto"/>
        <w:rPr>
          <w:rFonts w:ascii="Sen" w:eastAsia="Sen" w:hAnsi="Sen" w:cs="Sen"/>
        </w:rPr>
      </w:pPr>
    </w:p>
    <w:p w14:paraId="3A3F7AB5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0D6BAFE6" w14:textId="77777777" w:rsidR="00EB665F" w:rsidRDefault="00EB665F" w:rsidP="00EB665F">
      <w:pPr>
        <w:pStyle w:val="Style1"/>
      </w:pPr>
      <w:bookmarkStart w:id="6" w:name="_Toc214877848"/>
      <w:r>
        <w:lastRenderedPageBreak/>
        <w:t>Budget Prévisionnel du projet</w:t>
      </w:r>
      <w:bookmarkEnd w:id="6"/>
    </w:p>
    <w:p w14:paraId="7747BBEE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16018E34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5B4F2BD2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bookmarkStart w:id="7" w:name="_heading=h.ayb2yqw1ti04" w:colFirst="0" w:colLast="0"/>
      <w:bookmarkEnd w:id="7"/>
      <w:r>
        <w:rPr>
          <w:rFonts w:ascii="Sen" w:eastAsia="Sen" w:hAnsi="Sen" w:cs="Sen"/>
          <w:b/>
        </w:rPr>
        <w:t>Dépenses prévisionnelles :</w:t>
      </w:r>
    </w:p>
    <w:p w14:paraId="0750F0AF" w14:textId="77777777" w:rsidR="00EB665F" w:rsidRDefault="00EB665F" w:rsidP="00EB665F">
      <w:pPr>
        <w:spacing w:after="0" w:line="240" w:lineRule="auto"/>
        <w:rPr>
          <w:rFonts w:ascii="Sen" w:eastAsia="Sen" w:hAnsi="Sen" w:cs="Sen"/>
          <w:sz w:val="12"/>
          <w:szCs w:val="12"/>
          <w:u w:val="single"/>
        </w:rPr>
      </w:pPr>
    </w:p>
    <w:tbl>
      <w:tblPr>
        <w:tblW w:w="10447" w:type="dxa"/>
        <w:tblInd w:w="-325" w:type="dxa"/>
        <w:tblLayout w:type="fixed"/>
        <w:tblLook w:val="0400" w:firstRow="0" w:lastRow="0" w:firstColumn="0" w:lastColumn="0" w:noHBand="0" w:noVBand="1"/>
      </w:tblPr>
      <w:tblGrid>
        <w:gridCol w:w="6297"/>
        <w:gridCol w:w="2075"/>
        <w:gridCol w:w="2075"/>
      </w:tblGrid>
      <w:tr w:rsidR="00EB665F" w14:paraId="5650C369" w14:textId="77777777" w:rsidTr="00EA7412">
        <w:trPr>
          <w:trHeight w:val="567"/>
        </w:trPr>
        <w:tc>
          <w:tcPr>
            <w:tcW w:w="629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72E1170" w14:textId="3EA92D5A" w:rsidR="00EB665F" w:rsidRPr="00756D30" w:rsidRDefault="00EB665F" w:rsidP="00756D30">
            <w:pPr>
              <w:spacing w:line="278" w:lineRule="auto"/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t>Dépenses éligibles : d</w:t>
            </w:r>
            <w:r w:rsidR="00756D30" w:rsidRPr="001618C1">
              <w:rPr>
                <w:rFonts w:ascii="Sen" w:hAnsi="Sen"/>
                <w:b/>
                <w:bCs/>
                <w:sz w:val="20"/>
                <w:szCs w:val="20"/>
              </w:rPr>
              <w:t>épenses de personnel</w:t>
            </w:r>
            <w:r w:rsidR="00756D30" w:rsidRPr="00756D30">
              <w:rPr>
                <w:rFonts w:ascii="Sen" w:hAnsi="Sen"/>
                <w:b/>
                <w:bCs/>
                <w:sz w:val="20"/>
                <w:szCs w:val="20"/>
              </w:rPr>
              <w:t>, f</w:t>
            </w:r>
            <w:r w:rsidR="00756D30" w:rsidRPr="001618C1">
              <w:rPr>
                <w:rFonts w:ascii="Sen" w:hAnsi="Sen"/>
                <w:b/>
                <w:bCs/>
                <w:sz w:val="20"/>
                <w:szCs w:val="20"/>
              </w:rPr>
              <w:t>rais de conception et de production pédagogique</w:t>
            </w:r>
            <w:r w:rsidR="00756D30" w:rsidRPr="00756D30">
              <w:rPr>
                <w:rFonts w:ascii="Sen" w:hAnsi="Sen"/>
                <w:b/>
                <w:bCs/>
                <w:sz w:val="20"/>
                <w:szCs w:val="20"/>
              </w:rPr>
              <w:t>, f</w:t>
            </w:r>
            <w:r w:rsidR="00756D30" w:rsidRPr="001618C1">
              <w:rPr>
                <w:rFonts w:ascii="Sen" w:hAnsi="Sen"/>
                <w:b/>
                <w:bCs/>
                <w:sz w:val="20"/>
                <w:szCs w:val="20"/>
              </w:rPr>
              <w:t>rais de déplacement</w:t>
            </w:r>
            <w:r w:rsidR="00756D30" w:rsidRPr="00756D30">
              <w:rPr>
                <w:rFonts w:ascii="Sen" w:hAnsi="Sen"/>
                <w:b/>
                <w:bCs/>
                <w:sz w:val="20"/>
                <w:szCs w:val="20"/>
              </w:rPr>
              <w:t>,</w:t>
            </w:r>
            <w:r w:rsidR="00756D30" w:rsidRPr="001618C1">
              <w:rPr>
                <w:rFonts w:ascii="Sen" w:hAnsi="Sen"/>
                <w:b/>
                <w:bCs/>
                <w:sz w:val="20"/>
                <w:szCs w:val="20"/>
              </w:rPr>
              <w:t xml:space="preserve"> de valorisation et de diffusion</w:t>
            </w:r>
            <w:r w:rsidR="00756D30">
              <w:rPr>
                <w:rFonts w:ascii="Sen" w:hAnsi="Sen"/>
                <w:b/>
                <w:bCs/>
                <w:sz w:val="20"/>
                <w:szCs w:val="20"/>
              </w:rPr>
              <w:t xml:space="preserve">, </w:t>
            </w:r>
            <w:r w:rsidR="00756D30" w:rsidRPr="00756D30">
              <w:rPr>
                <w:rFonts w:ascii="Sen" w:hAnsi="Sen"/>
                <w:b/>
                <w:bCs/>
                <w:sz w:val="20"/>
                <w:szCs w:val="20"/>
              </w:rPr>
              <w:t>p</w:t>
            </w:r>
            <w:r w:rsidR="00756D30" w:rsidRPr="001618C1">
              <w:rPr>
                <w:rFonts w:ascii="Sen" w:hAnsi="Sen"/>
                <w:b/>
                <w:bCs/>
                <w:sz w:val="20"/>
                <w:szCs w:val="20"/>
              </w:rPr>
              <w:t>restations externes</w:t>
            </w:r>
            <w:r w:rsidR="00756D30">
              <w:rPr>
                <w:rFonts w:ascii="Sen" w:eastAsia="Sen" w:hAnsi="Sen" w:cs="Sen"/>
                <w:b/>
                <w:sz w:val="20"/>
                <w:szCs w:val="20"/>
              </w:rPr>
              <w:t xml:space="preserve"> avec le nom du prestataire si identifié, autres à préciser</w:t>
            </w:r>
          </w:p>
        </w:tc>
        <w:tc>
          <w:tcPr>
            <w:tcW w:w="207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D5FC171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t>Dépenses</w:t>
            </w:r>
          </w:p>
          <w:p w14:paraId="6D8CD807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t>(€ TTC)</w:t>
            </w:r>
          </w:p>
        </w:tc>
        <w:tc>
          <w:tcPr>
            <w:tcW w:w="207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4F48656D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t>Dépenses</w:t>
            </w:r>
          </w:p>
          <w:p w14:paraId="2767DB32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t>(€ HT)</w:t>
            </w:r>
          </w:p>
        </w:tc>
      </w:tr>
      <w:tr w:rsidR="00EB665F" w14:paraId="518870FB" w14:textId="77777777" w:rsidTr="00EA7412">
        <w:trPr>
          <w:trHeight w:val="480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3658076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FE2F99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0D74B675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449C07E6" w14:textId="77777777" w:rsidTr="00EA7412">
        <w:trPr>
          <w:trHeight w:val="23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A633C26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C077E62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568843C0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2561B737" w14:textId="77777777" w:rsidTr="00EA7412">
        <w:trPr>
          <w:trHeight w:val="25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0E7D2A7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889312D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52306363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2B829CB0" w14:textId="77777777" w:rsidTr="00EA7412">
        <w:trPr>
          <w:trHeight w:val="23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0BE8230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  <w:shd w:val="clear" w:color="auto" w:fill="D9D9D9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  <w:shd w:val="clear" w:color="auto" w:fill="D9D9D9"/>
              </w:rPr>
              <w:t>Dépenses non éligibles (investissements, matériels…) :</w:t>
            </w: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9530AD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</w:tcPr>
          <w:p w14:paraId="51790A07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  <w:shd w:val="clear" w:color="auto" w:fill="D9D9D9"/>
              </w:rPr>
            </w:pPr>
          </w:p>
        </w:tc>
      </w:tr>
      <w:tr w:rsidR="00EB665F" w14:paraId="1C4911B5" w14:textId="77777777" w:rsidTr="00EA7412">
        <w:trPr>
          <w:trHeight w:val="23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CC1E63A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5AA1430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28D55C77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009E7D46" w14:textId="77777777" w:rsidTr="00EA7412">
        <w:trPr>
          <w:trHeight w:val="24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390361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84363AD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0C53A99C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1A79923B" w14:textId="77777777" w:rsidTr="00EA7412">
        <w:trPr>
          <w:trHeight w:val="23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E7E6E6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B38915D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t>DEPENSES TOTALES :</w:t>
            </w: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42D79B3" w14:textId="77777777" w:rsidR="00EB665F" w:rsidRDefault="00EB665F" w:rsidP="00EA7412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</w:tcPr>
          <w:p w14:paraId="7FA28FF4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</w:tbl>
    <w:p w14:paraId="208DD459" w14:textId="77777777" w:rsidR="00EB665F" w:rsidRDefault="00EB665F" w:rsidP="00EB665F"/>
    <w:p w14:paraId="7C181FA3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Ressources prévisionnelles :</w:t>
      </w:r>
    </w:p>
    <w:p w14:paraId="4482B117" w14:textId="77777777" w:rsidR="00EB665F" w:rsidRDefault="00EB665F" w:rsidP="00EB665F">
      <w:pPr>
        <w:spacing w:after="0" w:line="240" w:lineRule="auto"/>
        <w:rPr>
          <w:rFonts w:ascii="Sen" w:eastAsia="Sen" w:hAnsi="Sen" w:cs="Sen"/>
          <w:sz w:val="12"/>
          <w:szCs w:val="12"/>
          <w:u w:val="single"/>
        </w:rPr>
      </w:pPr>
    </w:p>
    <w:tbl>
      <w:tblPr>
        <w:tblW w:w="10187" w:type="dxa"/>
        <w:tblInd w:w="-325" w:type="dxa"/>
        <w:tblLayout w:type="fixed"/>
        <w:tblLook w:val="0400" w:firstRow="0" w:lastRow="0" w:firstColumn="0" w:lastColumn="0" w:noHBand="0" w:noVBand="1"/>
      </w:tblPr>
      <w:tblGrid>
        <w:gridCol w:w="5393"/>
        <w:gridCol w:w="1370"/>
        <w:gridCol w:w="1712"/>
        <w:gridCol w:w="1712"/>
      </w:tblGrid>
      <w:tr w:rsidR="00EB665F" w14:paraId="4926BF7E" w14:textId="77777777" w:rsidTr="00EA7412">
        <w:trPr>
          <w:trHeight w:val="535"/>
        </w:trPr>
        <w:tc>
          <w:tcPr>
            <w:tcW w:w="539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4D0A961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b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z w:val="21"/>
                <w:szCs w:val="21"/>
                <w:shd w:val="clear" w:color="auto" w:fill="CCCCCC"/>
              </w:rPr>
              <w:t>Origines des ressources</w:t>
            </w:r>
          </w:p>
        </w:tc>
        <w:tc>
          <w:tcPr>
            <w:tcW w:w="13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3FEC8E7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b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hd w:val="clear" w:color="auto" w:fill="CCCCCC"/>
              </w:rPr>
              <w:t xml:space="preserve">Montants </w:t>
            </w:r>
          </w:p>
          <w:p w14:paraId="506E1784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b/>
                <w:sz w:val="21"/>
                <w:szCs w:val="21"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z w:val="21"/>
                <w:szCs w:val="21"/>
                <w:shd w:val="clear" w:color="auto" w:fill="CCCCCC"/>
              </w:rPr>
              <w:t>(en €  TTC)</w:t>
            </w:r>
          </w:p>
        </w:tc>
        <w:tc>
          <w:tcPr>
            <w:tcW w:w="171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A88F560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b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hd w:val="clear" w:color="auto" w:fill="CCCCCC"/>
              </w:rPr>
              <w:t xml:space="preserve">Montants </w:t>
            </w:r>
          </w:p>
          <w:p w14:paraId="633A3638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b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z w:val="21"/>
                <w:szCs w:val="21"/>
                <w:shd w:val="clear" w:color="auto" w:fill="CCCCCC"/>
              </w:rPr>
              <w:t>(en €  HT)</w:t>
            </w:r>
          </w:p>
        </w:tc>
        <w:tc>
          <w:tcPr>
            <w:tcW w:w="171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4B3EF416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b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hd w:val="clear" w:color="auto" w:fill="CCCCCC"/>
              </w:rPr>
              <w:t xml:space="preserve">Acquis ou demandé </w:t>
            </w:r>
          </w:p>
        </w:tc>
      </w:tr>
      <w:tr w:rsidR="00EB665F" w14:paraId="3D699400" w14:textId="77777777" w:rsidTr="00EA7412">
        <w:trPr>
          <w:trHeight w:val="277"/>
        </w:trPr>
        <w:tc>
          <w:tcPr>
            <w:tcW w:w="5393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E8D13E5" w14:textId="6F28280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 xml:space="preserve">Appel à projets </w:t>
            </w:r>
            <w:r w:rsidR="00B63263">
              <w:rPr>
                <w:rFonts w:ascii="Sen" w:eastAsia="Sen" w:hAnsi="Sen" w:cs="Sen"/>
              </w:rPr>
              <w:t>pédagogi</w:t>
            </w:r>
            <w:r w:rsidR="00965F74">
              <w:rPr>
                <w:rFonts w:ascii="Sen" w:eastAsia="Sen" w:hAnsi="Sen" w:cs="Sen"/>
              </w:rPr>
              <w:t>e</w:t>
            </w:r>
          </w:p>
        </w:tc>
        <w:tc>
          <w:tcPr>
            <w:tcW w:w="13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5413134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210958DB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7EA28F8A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789BCBA4" w14:textId="77777777" w:rsidTr="00EA7412">
        <w:trPr>
          <w:trHeight w:val="277"/>
        </w:trPr>
        <w:tc>
          <w:tcPr>
            <w:tcW w:w="5393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65F8903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 xml:space="preserve">Autres financements publics, préciser : </w:t>
            </w:r>
          </w:p>
        </w:tc>
        <w:tc>
          <w:tcPr>
            <w:tcW w:w="13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A17F6BA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34613814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10B1306F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7853027D" w14:textId="77777777" w:rsidTr="00EA7412">
        <w:trPr>
          <w:trHeight w:val="277"/>
        </w:trPr>
        <w:tc>
          <w:tcPr>
            <w:tcW w:w="5393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BE05110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Autres Financements privés, préciser :</w:t>
            </w:r>
          </w:p>
        </w:tc>
        <w:tc>
          <w:tcPr>
            <w:tcW w:w="13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792774E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08F7B06C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2137E4D8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22F83158" w14:textId="77777777" w:rsidTr="00EA7412">
        <w:trPr>
          <w:trHeight w:val="277"/>
        </w:trPr>
        <w:tc>
          <w:tcPr>
            <w:tcW w:w="5393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3937551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  <w:r>
              <w:rPr>
                <w:rFonts w:ascii="Sen" w:eastAsia="Sen" w:hAnsi="Sen" w:cs="Sen"/>
              </w:rPr>
              <w:t>Autofinancement</w:t>
            </w:r>
          </w:p>
        </w:tc>
        <w:tc>
          <w:tcPr>
            <w:tcW w:w="13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B085A4C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3A7D0674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696D58E5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528A2E8A" w14:textId="77777777" w:rsidTr="00EA7412">
        <w:trPr>
          <w:trHeight w:val="267"/>
        </w:trPr>
        <w:tc>
          <w:tcPr>
            <w:tcW w:w="5393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689C2E1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</w:rPr>
              <w:t>TOTAL :</w:t>
            </w:r>
          </w:p>
        </w:tc>
        <w:tc>
          <w:tcPr>
            <w:tcW w:w="13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E05F746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15EC017D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1A01CFB6" w14:textId="77777777" w:rsidR="00EB665F" w:rsidRDefault="00EB665F" w:rsidP="00EA7412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</w:tbl>
    <w:p w14:paraId="1A285188" w14:textId="77777777" w:rsidR="00EB665F" w:rsidRDefault="00EB665F" w:rsidP="00EB665F">
      <w:pPr>
        <w:spacing w:after="0" w:line="240" w:lineRule="auto"/>
        <w:rPr>
          <w:rFonts w:ascii="Sen" w:eastAsia="Sen" w:hAnsi="Sen" w:cs="Sen"/>
          <w:sz w:val="16"/>
          <w:szCs w:val="16"/>
        </w:rPr>
      </w:pPr>
    </w:p>
    <w:p w14:paraId="1CBEFFD8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6669BE6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01B9A94C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Pistes pour la suite du projet :</w:t>
      </w:r>
    </w:p>
    <w:p w14:paraId="4AA0671B" w14:textId="77777777" w:rsidR="00EB665F" w:rsidRDefault="00EB665F" w:rsidP="00EB665F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Précisez les pistes de pérennisation et la prise en compte du changement d’échelle. </w:t>
      </w:r>
    </w:p>
    <w:p w14:paraId="074ACB97" w14:textId="06A03EB6" w:rsidR="00965F74" w:rsidRDefault="00EB665F" w:rsidP="00EB665F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… </w:t>
      </w:r>
    </w:p>
    <w:p w14:paraId="26CB2BD4" w14:textId="44FC19BB" w:rsidR="00EB665F" w:rsidRDefault="0063384D" w:rsidP="00EB665F">
      <w:pPr>
        <w:pStyle w:val="Style1"/>
      </w:pPr>
      <w:bookmarkStart w:id="8" w:name="_Toc214877849"/>
      <w:r>
        <w:t>Dépôt du projet</w:t>
      </w:r>
      <w:bookmarkEnd w:id="8"/>
      <w:r w:rsidR="00EB665F">
        <w:t xml:space="preserve">  </w:t>
      </w:r>
    </w:p>
    <w:p w14:paraId="5835C41F" w14:textId="77777777" w:rsidR="007C676E" w:rsidRDefault="007C676E" w:rsidP="00371DA8">
      <w:pPr>
        <w:jc w:val="both"/>
        <w:rPr>
          <w:rFonts w:ascii="Sen" w:eastAsia="Sen" w:hAnsi="Sen" w:cs="Sen"/>
        </w:rPr>
      </w:pPr>
    </w:p>
    <w:p w14:paraId="134998E4" w14:textId="25325324" w:rsidR="00371DA8" w:rsidRDefault="00371DA8" w:rsidP="00371DA8">
      <w:pPr>
        <w:jc w:val="both"/>
        <w:rPr>
          <w:rFonts w:ascii="Sen" w:eastAsia="Sen" w:hAnsi="Sen" w:cs="Sen"/>
        </w:rPr>
      </w:pPr>
      <w:r w:rsidRPr="00C25F02">
        <w:rPr>
          <w:rFonts w:ascii="Sen" w:eastAsia="Sen" w:hAnsi="Sen" w:cs="Sen"/>
        </w:rPr>
        <w:t>Les porteurs de projet pourront candidater entre le</w:t>
      </w:r>
      <w:r w:rsidRPr="00C25F02">
        <w:rPr>
          <w:rFonts w:ascii="Sen" w:eastAsia="Sen" w:hAnsi="Sen" w:cs="Sen"/>
          <w:b/>
        </w:rPr>
        <w:t xml:space="preserve"> </w:t>
      </w:r>
      <w:r>
        <w:rPr>
          <w:rFonts w:ascii="Sen" w:eastAsia="Sen" w:hAnsi="Sen" w:cs="Sen"/>
          <w:b/>
        </w:rPr>
        <w:t>6</w:t>
      </w:r>
      <w:r w:rsidRPr="00C25F02">
        <w:rPr>
          <w:rFonts w:ascii="Sen" w:eastAsia="Sen" w:hAnsi="Sen" w:cs="Sen"/>
          <w:b/>
        </w:rPr>
        <w:t xml:space="preserve"> </w:t>
      </w:r>
      <w:r>
        <w:rPr>
          <w:rFonts w:ascii="Sen" w:eastAsia="Sen" w:hAnsi="Sen" w:cs="Sen"/>
          <w:b/>
        </w:rPr>
        <w:t>février</w:t>
      </w:r>
      <w:r w:rsidRPr="00C25F02">
        <w:rPr>
          <w:rFonts w:ascii="Sen" w:eastAsia="Sen" w:hAnsi="Sen" w:cs="Sen"/>
          <w:b/>
        </w:rPr>
        <w:t xml:space="preserve"> 2026 et le 6 avril 2026</w:t>
      </w:r>
      <w:r>
        <w:rPr>
          <w:rFonts w:ascii="Sen" w:eastAsia="Sen" w:hAnsi="Sen" w:cs="Sen"/>
        </w:rPr>
        <w:t xml:space="preserve"> minuit à cet appel à projets. </w:t>
      </w:r>
      <w:r w:rsidR="007C676E">
        <w:rPr>
          <w:rFonts w:ascii="Sen" w:eastAsia="Sen" w:hAnsi="Sen" w:cs="Sen"/>
        </w:rPr>
        <w:t xml:space="preserve">La note de concept devra </w:t>
      </w:r>
      <w:r>
        <w:rPr>
          <w:rFonts w:ascii="Sen" w:eastAsia="Sen" w:hAnsi="Sen" w:cs="Sen"/>
        </w:rPr>
        <w:t>être envoy</w:t>
      </w:r>
      <w:r w:rsidR="007C676E">
        <w:rPr>
          <w:rFonts w:ascii="Sen" w:eastAsia="Sen" w:hAnsi="Sen" w:cs="Sen"/>
        </w:rPr>
        <w:t>ée</w:t>
      </w:r>
      <w:r>
        <w:rPr>
          <w:rFonts w:ascii="Sen" w:eastAsia="Sen" w:hAnsi="Sen" w:cs="Sen"/>
        </w:rPr>
        <w:t xml:space="preserve"> par courrier électronique à l’adresse</w:t>
      </w:r>
      <w:r>
        <w:t xml:space="preserve"> </w:t>
      </w:r>
      <w:hyperlink r:id="rId10" w:history="1">
        <w:r w:rsidRPr="00B445CB">
          <w:rPr>
            <w:rStyle w:val="Lienhypertexte"/>
            <w:rFonts w:ascii="Sen" w:hAnsi="Sen"/>
          </w:rPr>
          <w:t>appelaprojets@fdroullier.org</w:t>
        </w:r>
      </w:hyperlink>
      <w:r>
        <w:t xml:space="preserve"> </w:t>
      </w:r>
      <w:r>
        <w:rPr>
          <w:rFonts w:ascii="Sen" w:eastAsia="Sen" w:hAnsi="Sen" w:cs="Sen"/>
        </w:rPr>
        <w:t xml:space="preserve">, la date et l’heure de réception faisant foi. </w:t>
      </w:r>
    </w:p>
    <w:p w14:paraId="097B31BB" w14:textId="77777777" w:rsidR="00371DA8" w:rsidRDefault="00371DA8" w:rsidP="00371DA8">
      <w:pPr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Le porteur de projet indiquera en objet du courrier électronique : [AAP-Pédagogie] – [Nom du projet]. </w:t>
      </w:r>
    </w:p>
    <w:p w14:paraId="562F90AC" w14:textId="77777777" w:rsidR="00371DA8" w:rsidRDefault="00371DA8" w:rsidP="00371DA8">
      <w:pPr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L’équipe du Fonds de Dotation Roullier se réserve le droit de demander des éléments complémentaires à ceux présentés dans le dossier si elle le juge nécessaire. </w:t>
      </w:r>
    </w:p>
    <w:p w14:paraId="79CE0A18" w14:textId="4FC8FC2A" w:rsidR="00371DA8" w:rsidRDefault="00371DA8" w:rsidP="00371DA8">
      <w:pPr>
        <w:jc w:val="both"/>
        <w:rPr>
          <w:rFonts w:ascii="Sen" w:eastAsia="Sen" w:hAnsi="Sen" w:cs="Sen"/>
        </w:rPr>
      </w:pPr>
      <w:r w:rsidRPr="00C25F02">
        <w:rPr>
          <w:rFonts w:ascii="Sen" w:eastAsia="Sen" w:hAnsi="Sen" w:cs="Sen"/>
        </w:rPr>
        <w:t xml:space="preserve">L’ensemble des porteurs de projets seront contactés la </w:t>
      </w:r>
      <w:r w:rsidRPr="00C25F02">
        <w:rPr>
          <w:rFonts w:ascii="Sen" w:eastAsia="Sen" w:hAnsi="Sen" w:cs="Sen"/>
          <w:b/>
          <w:bCs/>
        </w:rPr>
        <w:t>semaine du 25 mai 202</w:t>
      </w:r>
      <w:r>
        <w:rPr>
          <w:rFonts w:ascii="Sen" w:eastAsia="Sen" w:hAnsi="Sen" w:cs="Sen"/>
          <w:b/>
          <w:bCs/>
        </w:rPr>
        <w:t>6</w:t>
      </w:r>
      <w:r w:rsidRPr="00C25F02">
        <w:rPr>
          <w:rFonts w:ascii="Sen" w:eastAsia="Sen" w:hAnsi="Sen" w:cs="Sen"/>
        </w:rPr>
        <w:t xml:space="preserve">, ils sauront ainsi s’ils </w:t>
      </w:r>
      <w:r>
        <w:rPr>
          <w:rFonts w:ascii="Sen" w:eastAsia="Sen" w:hAnsi="Sen" w:cs="Sen"/>
        </w:rPr>
        <w:t xml:space="preserve">sont admissibles ou non </w:t>
      </w:r>
      <w:r w:rsidRPr="00C25F02">
        <w:rPr>
          <w:rFonts w:ascii="Sen" w:eastAsia="Sen" w:hAnsi="Sen" w:cs="Sen"/>
        </w:rPr>
        <w:t>à la phase 2</w:t>
      </w:r>
      <w:r>
        <w:rPr>
          <w:rFonts w:ascii="Sen" w:eastAsia="Sen" w:hAnsi="Sen" w:cs="Sen"/>
        </w:rPr>
        <w:t xml:space="preserve">. </w:t>
      </w:r>
      <w:r w:rsidR="00C15CB8">
        <w:rPr>
          <w:rFonts w:ascii="Sen" w:eastAsia="Sen" w:hAnsi="Sen" w:cs="Sen"/>
        </w:rPr>
        <w:t>(Cf cahiers des charges pour plus d’informations sur la phase 2)</w:t>
      </w:r>
      <w:r w:rsidR="00CE1CC4">
        <w:rPr>
          <w:rFonts w:ascii="Sen" w:eastAsia="Sen" w:hAnsi="Sen" w:cs="Sen"/>
        </w:rPr>
        <w:t>.</w:t>
      </w:r>
    </w:p>
    <w:p w14:paraId="58BD76B6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</w:p>
    <w:p w14:paraId="03D9D635" w14:textId="77777777" w:rsidR="00EB665F" w:rsidRDefault="00EB665F" w:rsidP="00EB665F">
      <w:pPr>
        <w:pStyle w:val="Style1"/>
      </w:pPr>
      <w:bookmarkStart w:id="9" w:name="_Toc214877850"/>
      <w:r>
        <w:lastRenderedPageBreak/>
        <w:t>Communication et confidentialité</w:t>
      </w:r>
      <w:bookmarkEnd w:id="9"/>
    </w:p>
    <w:p w14:paraId="34BD7723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</w:p>
    <w:p w14:paraId="63903C2D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Les documents transmis par les candidats dans le cadre de cet appel à projets sont soumis à la plus stricte confidentialité et ne sont communiqués que dans le cadre de l’instruction. L’ensemble des personnes ayant accès aux dossiers de candidature est tenu à la plus stricte confidentialité. </w:t>
      </w:r>
    </w:p>
    <w:p w14:paraId="33447422" w14:textId="77777777" w:rsidR="002F535C" w:rsidRDefault="002F535C" w:rsidP="00EB665F">
      <w:pPr>
        <w:spacing w:after="0" w:line="240" w:lineRule="auto"/>
        <w:jc w:val="both"/>
        <w:rPr>
          <w:rFonts w:ascii="Sen" w:eastAsia="Sen" w:hAnsi="Sen" w:cs="Sen"/>
        </w:rPr>
      </w:pPr>
    </w:p>
    <w:p w14:paraId="0A4E0E1D" w14:textId="77777777" w:rsidR="00EB665F" w:rsidRDefault="00EB665F" w:rsidP="00EB665F">
      <w:pPr>
        <w:pStyle w:val="Style1"/>
      </w:pPr>
      <w:bookmarkStart w:id="10" w:name="_Toc214877851"/>
      <w:r>
        <w:t>Engagements</w:t>
      </w:r>
      <w:bookmarkEnd w:id="10"/>
      <w:r>
        <w:t> </w:t>
      </w:r>
    </w:p>
    <w:p w14:paraId="6F802C80" w14:textId="77777777" w:rsidR="00EB665F" w:rsidRDefault="00EB665F" w:rsidP="00EB66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91" w:after="40" w:line="276" w:lineRule="auto"/>
        <w:ind w:right="-11"/>
        <w:jc w:val="both"/>
        <w:rPr>
          <w:rFonts w:ascii="Sen" w:eastAsia="Sen" w:hAnsi="Sen" w:cs="Sen"/>
          <w:color w:val="000000"/>
        </w:rPr>
      </w:pPr>
    </w:p>
    <w:p w14:paraId="23380CA8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J’atteste sur l’honneur m’engager à :</w:t>
      </w:r>
    </w:p>
    <w:p w14:paraId="384A6113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187AD9CA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En cas de présélection, </w:t>
      </w:r>
    </w:p>
    <w:p w14:paraId="3C01E397" w14:textId="57CFC1DB" w:rsidR="00EB665F" w:rsidRDefault="00EB665F" w:rsidP="00EB665F">
      <w:pPr>
        <w:spacing w:after="0" w:line="240" w:lineRule="auto"/>
        <w:ind w:firstLine="708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- présenter oralement mon projet, sur demande des partenaires, lors de la phase </w:t>
      </w:r>
      <w:r w:rsidR="004D11E8">
        <w:rPr>
          <w:rFonts w:ascii="Sen" w:eastAsia="Sen" w:hAnsi="Sen" w:cs="Sen"/>
        </w:rPr>
        <w:t xml:space="preserve">2 </w:t>
      </w:r>
    </w:p>
    <w:p w14:paraId="2F84DD17" w14:textId="77777777" w:rsidR="00EB665F" w:rsidRDefault="00EB665F" w:rsidP="00EB665F">
      <w:pPr>
        <w:spacing w:after="0" w:line="240" w:lineRule="auto"/>
        <w:ind w:firstLine="708"/>
        <w:rPr>
          <w:rFonts w:ascii="Sen" w:eastAsia="Sen" w:hAnsi="Sen" w:cs="Sen"/>
        </w:rPr>
      </w:pPr>
    </w:p>
    <w:p w14:paraId="17228EE7" w14:textId="158B38E7" w:rsidR="00EB665F" w:rsidRDefault="00EB665F" w:rsidP="00EB665F">
      <w:pPr>
        <w:spacing w:after="0" w:line="240" w:lineRule="auto"/>
        <w:ind w:firstLine="708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- fournir les documents complémentaires demandés dans les délais impartis pour la phase </w:t>
      </w:r>
      <w:r w:rsidR="004D11E8">
        <w:rPr>
          <w:rFonts w:ascii="Sen" w:eastAsia="Sen" w:hAnsi="Sen" w:cs="Sen"/>
        </w:rPr>
        <w:t>2</w:t>
      </w:r>
    </w:p>
    <w:p w14:paraId="23D0FBB4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2354DC51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En cas de sélection finale : </w:t>
      </w:r>
    </w:p>
    <w:p w14:paraId="0994E48C" w14:textId="7F331F41" w:rsidR="00EB665F" w:rsidRDefault="00786E83" w:rsidP="00EB665F">
      <w:pPr>
        <w:numPr>
          <w:ilvl w:val="0"/>
          <w:numId w:val="5"/>
        </w:num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participer</w:t>
      </w:r>
      <w:r w:rsidR="00EB665F">
        <w:rPr>
          <w:rFonts w:ascii="Sen" w:eastAsia="Sen" w:hAnsi="Sen" w:cs="Sen"/>
        </w:rPr>
        <w:t xml:space="preserve"> aux séminaires, colloques…</w:t>
      </w:r>
      <w:r w:rsidR="00EB665F">
        <w:rPr>
          <w:rFonts w:ascii="Sen" w:eastAsia="Sen" w:hAnsi="Sen" w:cs="Sen"/>
          <w:highlight w:val="white"/>
        </w:rPr>
        <w:t>pendant la durée du projet, t</w:t>
      </w:r>
      <w:r w:rsidR="00EB665F">
        <w:rPr>
          <w:rFonts w:ascii="Sen" w:eastAsia="Sen" w:hAnsi="Sen" w:cs="Sen"/>
        </w:rPr>
        <w:t>el qu’évoqué dans le cahier des charges de l’appel à projets.</w:t>
      </w:r>
    </w:p>
    <w:p w14:paraId="30108F86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065ED828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7F972D27" w14:textId="77777777" w:rsidR="00EB665F" w:rsidRDefault="00EB665F" w:rsidP="00EB665F">
      <w:pPr>
        <w:spacing w:after="0" w:line="240" w:lineRule="auto"/>
        <w:ind w:left="5664" w:firstLine="707"/>
        <w:rPr>
          <w:rFonts w:ascii="Sen" w:eastAsia="Sen" w:hAnsi="Sen" w:cs="Sen"/>
          <w:i/>
          <w:sz w:val="21"/>
          <w:szCs w:val="21"/>
        </w:rPr>
      </w:pPr>
      <w:r>
        <w:rPr>
          <w:rFonts w:ascii="Sen" w:eastAsia="Sen" w:hAnsi="Sen" w:cs="Sen"/>
          <w:i/>
          <w:sz w:val="21"/>
          <w:szCs w:val="21"/>
        </w:rPr>
        <w:t>Fait à</w:t>
      </w:r>
      <w:r>
        <w:rPr>
          <w:rFonts w:ascii="Sen" w:eastAsia="Sen" w:hAnsi="Sen" w:cs="Sen"/>
          <w:i/>
          <w:sz w:val="21"/>
          <w:szCs w:val="21"/>
        </w:rPr>
        <w:tab/>
        <w:t>, le</w:t>
      </w:r>
    </w:p>
    <w:p w14:paraId="65AC1AF7" w14:textId="77777777" w:rsidR="00EB665F" w:rsidRDefault="00EB665F" w:rsidP="00EB665F">
      <w:pPr>
        <w:spacing w:after="0" w:line="240" w:lineRule="auto"/>
        <w:rPr>
          <w:rFonts w:ascii="Sen" w:eastAsia="Sen" w:hAnsi="Sen" w:cs="Sen"/>
          <w:sz w:val="26"/>
          <w:szCs w:val="26"/>
        </w:rPr>
      </w:pPr>
    </w:p>
    <w:p w14:paraId="169361DB" w14:textId="45A2C622" w:rsidR="00EB665F" w:rsidRDefault="00EB665F" w:rsidP="00EB665F">
      <w:pPr>
        <w:spacing w:after="0" w:line="240" w:lineRule="auto"/>
        <w:ind w:left="708" w:firstLine="708"/>
        <w:rPr>
          <w:rFonts w:ascii="Sen" w:eastAsia="Sen" w:hAnsi="Sen" w:cs="Sen"/>
        </w:rPr>
      </w:pPr>
      <w:r>
        <w:rPr>
          <w:rFonts w:ascii="Sen" w:eastAsia="Sen" w:hAnsi="Sen" w:cs="Sen"/>
        </w:rPr>
        <w:t>Cachet et signature du porteur de projet (représentant légal ou délégué)</w:t>
      </w:r>
    </w:p>
    <w:p w14:paraId="2F1DC628" w14:textId="77777777" w:rsidR="00EB665F" w:rsidRDefault="00EB665F" w:rsidP="00EB665F">
      <w:pPr>
        <w:spacing w:after="0" w:line="240" w:lineRule="auto"/>
        <w:ind w:left="708" w:firstLine="708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Nom et fonction du signataire</w:t>
      </w:r>
    </w:p>
    <w:p w14:paraId="2447BDD5" w14:textId="77777777" w:rsidR="00EB665F" w:rsidRDefault="00EB665F" w:rsidP="00EB665F">
      <w:pPr>
        <w:jc w:val="both"/>
        <w:rPr>
          <w:rFonts w:ascii="Sen" w:eastAsia="Sen" w:hAnsi="Sen" w:cs="Sen"/>
        </w:rPr>
      </w:pPr>
    </w:p>
    <w:p w14:paraId="6F4A4AED" w14:textId="77777777" w:rsidR="00EB665F" w:rsidRDefault="00EB665F" w:rsidP="00EB665F">
      <w:pPr>
        <w:jc w:val="both"/>
        <w:rPr>
          <w:rFonts w:ascii="Sen" w:eastAsia="Sen" w:hAnsi="Sen" w:cs="Sen"/>
        </w:rPr>
      </w:pPr>
    </w:p>
    <w:p w14:paraId="6F97E21A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500838FC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316D338F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048D6F97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02806F69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478EF5FF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14B597CF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7322289F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61BFC130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3B26E7C4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3FDD9815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54F4503E" w14:textId="77777777" w:rsidR="002F535C" w:rsidRDefault="002F535C" w:rsidP="028BEDEB">
      <w:pPr>
        <w:jc w:val="both"/>
        <w:rPr>
          <w:rFonts w:ascii="Sen" w:eastAsia="Sen" w:hAnsi="Sen" w:cs="Sen"/>
        </w:rPr>
      </w:pPr>
    </w:p>
    <w:sectPr w:rsidR="002F53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10E0" w14:textId="77777777" w:rsidR="00BA0F59" w:rsidRDefault="00BA0F59" w:rsidP="000B0C84">
      <w:pPr>
        <w:spacing w:after="0" w:line="240" w:lineRule="auto"/>
      </w:pPr>
      <w:r>
        <w:separator/>
      </w:r>
    </w:p>
  </w:endnote>
  <w:endnote w:type="continuationSeparator" w:id="0">
    <w:p w14:paraId="12B2341B" w14:textId="77777777" w:rsidR="00BA0F59" w:rsidRDefault="00BA0F59" w:rsidP="000B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issenhofGrotesk-Medium">
    <w:altName w:val="Calibri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Sen">
    <w:altName w:val="Calibri"/>
    <w:charset w:val="00"/>
    <w:family w:val="auto"/>
    <w:pitch w:val="default"/>
  </w:font>
  <w:font w:name="Sen Medium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559274"/>
      <w:docPartObj>
        <w:docPartGallery w:val="Page Numbers (Bottom of Page)"/>
        <w:docPartUnique/>
      </w:docPartObj>
    </w:sdtPr>
    <w:sdtEndPr/>
    <w:sdtContent>
      <w:p w14:paraId="388F925E" w14:textId="1577D3EC" w:rsidR="000B0C84" w:rsidRDefault="000B0C8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4BB6F8" w14:textId="77777777" w:rsidR="000B0C84" w:rsidRDefault="000B0C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CB2F" w14:textId="77777777" w:rsidR="00BA0F59" w:rsidRDefault="00BA0F59" w:rsidP="000B0C84">
      <w:pPr>
        <w:spacing w:after="0" w:line="240" w:lineRule="auto"/>
      </w:pPr>
      <w:r>
        <w:separator/>
      </w:r>
    </w:p>
  </w:footnote>
  <w:footnote w:type="continuationSeparator" w:id="0">
    <w:p w14:paraId="63C8D78A" w14:textId="77777777" w:rsidR="00BA0F59" w:rsidRDefault="00BA0F59" w:rsidP="000B0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7215" w14:textId="4EAB18BA" w:rsidR="00B22A4C" w:rsidRDefault="00B22A4C">
    <w:pPr>
      <w:pStyle w:val="En-tte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14E06C3E" wp14:editId="17E04B08">
          <wp:simplePos x="0" y="0"/>
          <wp:positionH relativeFrom="column">
            <wp:posOffset>-683812</wp:posOffset>
          </wp:positionH>
          <wp:positionV relativeFrom="paragraph">
            <wp:posOffset>-310708</wp:posOffset>
          </wp:positionV>
          <wp:extent cx="2159457" cy="830885"/>
          <wp:effectExtent l="0" t="0" r="0" b="0"/>
          <wp:wrapTight wrapText="bothSides">
            <wp:wrapPolygon edited="0">
              <wp:start x="572" y="1486"/>
              <wp:lineTo x="572" y="6440"/>
              <wp:lineTo x="3049" y="10404"/>
              <wp:lineTo x="5718" y="10404"/>
              <wp:lineTo x="572" y="12385"/>
              <wp:lineTo x="572" y="13872"/>
              <wp:lineTo x="8195" y="18330"/>
              <wp:lineTo x="8767" y="19817"/>
              <wp:lineTo x="12579" y="19817"/>
              <wp:lineTo x="20774" y="11394"/>
              <wp:lineTo x="21155" y="6440"/>
              <wp:lineTo x="20393" y="2972"/>
              <wp:lineTo x="19249" y="1486"/>
              <wp:lineTo x="572" y="1486"/>
            </wp:wrapPolygon>
          </wp:wrapTight>
          <wp:docPr id="1724827401" name="Image 2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827401" name="Image 2" descr="Une image contenant noir, obscurité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457" cy="8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F91"/>
    <w:multiLevelType w:val="multilevel"/>
    <w:tmpl w:val="7A22E4D0"/>
    <w:lvl w:ilvl="0">
      <w:start w:val="6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AF0F35"/>
    <w:multiLevelType w:val="multilevel"/>
    <w:tmpl w:val="32624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776AAB"/>
    <w:multiLevelType w:val="multilevel"/>
    <w:tmpl w:val="F2D466CE"/>
    <w:lvl w:ilvl="0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C52044"/>
    <w:multiLevelType w:val="multilevel"/>
    <w:tmpl w:val="2B88541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11159C"/>
    <w:multiLevelType w:val="hybridMultilevel"/>
    <w:tmpl w:val="58E6E84C"/>
    <w:lvl w:ilvl="0" w:tplc="82429AB4">
      <w:start w:val="1"/>
      <w:numFmt w:val="lowerLetter"/>
      <w:lvlText w:val="%1)"/>
      <w:lvlJc w:val="left"/>
      <w:pPr>
        <w:ind w:left="720" w:hanging="360"/>
      </w:pPr>
      <w:rPr>
        <w:rFonts w:eastAsiaTheme="majorEastAsia" w:cstheme="majorBidi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E0493"/>
    <w:multiLevelType w:val="multilevel"/>
    <w:tmpl w:val="3780A5FC"/>
    <w:lvl w:ilvl="0">
      <w:start w:val="1"/>
      <w:numFmt w:val="bullet"/>
      <w:pStyle w:val="SectionAAP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250037"/>
    <w:multiLevelType w:val="multilevel"/>
    <w:tmpl w:val="D3F6183E"/>
    <w:lvl w:ilvl="0">
      <w:start w:val="1"/>
      <w:numFmt w:val="decimal"/>
      <w:pStyle w:val="Style1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1B0A"/>
    <w:multiLevelType w:val="multilevel"/>
    <w:tmpl w:val="F800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119681">
    <w:abstractNumId w:val="2"/>
  </w:num>
  <w:num w:numId="2" w16cid:durableId="358700213">
    <w:abstractNumId w:val="1"/>
  </w:num>
  <w:num w:numId="3" w16cid:durableId="1592663802">
    <w:abstractNumId w:val="5"/>
  </w:num>
  <w:num w:numId="4" w16cid:durableId="1853761925">
    <w:abstractNumId w:val="6"/>
  </w:num>
  <w:num w:numId="5" w16cid:durableId="1667633756">
    <w:abstractNumId w:val="0"/>
  </w:num>
  <w:num w:numId="6" w16cid:durableId="1707871565">
    <w:abstractNumId w:val="3"/>
  </w:num>
  <w:num w:numId="7" w16cid:durableId="441807434">
    <w:abstractNumId w:val="4"/>
  </w:num>
  <w:num w:numId="8" w16cid:durableId="634651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E4"/>
    <w:rsid w:val="00003462"/>
    <w:rsid w:val="000223F8"/>
    <w:rsid w:val="000775E4"/>
    <w:rsid w:val="0008349B"/>
    <w:rsid w:val="00097629"/>
    <w:rsid w:val="000B0C84"/>
    <w:rsid w:val="000C5FCC"/>
    <w:rsid w:val="001633C2"/>
    <w:rsid w:val="00194EB7"/>
    <w:rsid w:val="001D4A82"/>
    <w:rsid w:val="001F5967"/>
    <w:rsid w:val="00201531"/>
    <w:rsid w:val="00261ACD"/>
    <w:rsid w:val="002F535C"/>
    <w:rsid w:val="003044A4"/>
    <w:rsid w:val="00354BC3"/>
    <w:rsid w:val="00371DA8"/>
    <w:rsid w:val="0037397F"/>
    <w:rsid w:val="0039797A"/>
    <w:rsid w:val="003A4300"/>
    <w:rsid w:val="003D7237"/>
    <w:rsid w:val="003F4667"/>
    <w:rsid w:val="003F67A7"/>
    <w:rsid w:val="004338CD"/>
    <w:rsid w:val="004A6CA0"/>
    <w:rsid w:val="004B2747"/>
    <w:rsid w:val="004C4814"/>
    <w:rsid w:val="004D11E8"/>
    <w:rsid w:val="004D1F8E"/>
    <w:rsid w:val="004F351A"/>
    <w:rsid w:val="004F4C92"/>
    <w:rsid w:val="0051750F"/>
    <w:rsid w:val="005272BE"/>
    <w:rsid w:val="0057500D"/>
    <w:rsid w:val="00577288"/>
    <w:rsid w:val="005B4490"/>
    <w:rsid w:val="005B6CA9"/>
    <w:rsid w:val="00633031"/>
    <w:rsid w:val="0063384D"/>
    <w:rsid w:val="0063397D"/>
    <w:rsid w:val="00640D9F"/>
    <w:rsid w:val="0064140E"/>
    <w:rsid w:val="00664814"/>
    <w:rsid w:val="00681DF8"/>
    <w:rsid w:val="006824C0"/>
    <w:rsid w:val="006A21CC"/>
    <w:rsid w:val="00715A20"/>
    <w:rsid w:val="0073404D"/>
    <w:rsid w:val="00736A66"/>
    <w:rsid w:val="00756D30"/>
    <w:rsid w:val="007665D7"/>
    <w:rsid w:val="00776D2B"/>
    <w:rsid w:val="00786E83"/>
    <w:rsid w:val="007B7608"/>
    <w:rsid w:val="007C676E"/>
    <w:rsid w:val="007F5684"/>
    <w:rsid w:val="00813A98"/>
    <w:rsid w:val="008152CC"/>
    <w:rsid w:val="0086745C"/>
    <w:rsid w:val="008A6122"/>
    <w:rsid w:val="008F7960"/>
    <w:rsid w:val="0091135B"/>
    <w:rsid w:val="009631B4"/>
    <w:rsid w:val="00965F74"/>
    <w:rsid w:val="009B18EF"/>
    <w:rsid w:val="00A908F2"/>
    <w:rsid w:val="00AA5CBE"/>
    <w:rsid w:val="00AC7D73"/>
    <w:rsid w:val="00AE019A"/>
    <w:rsid w:val="00AE40B1"/>
    <w:rsid w:val="00B22A4C"/>
    <w:rsid w:val="00B61366"/>
    <w:rsid w:val="00B63263"/>
    <w:rsid w:val="00BA0F59"/>
    <w:rsid w:val="00BC4CDF"/>
    <w:rsid w:val="00BC5B81"/>
    <w:rsid w:val="00BE302C"/>
    <w:rsid w:val="00BF3066"/>
    <w:rsid w:val="00BF3E99"/>
    <w:rsid w:val="00C15CB8"/>
    <w:rsid w:val="00C522D2"/>
    <w:rsid w:val="00C6418B"/>
    <w:rsid w:val="00CE1CC4"/>
    <w:rsid w:val="00D071A8"/>
    <w:rsid w:val="00D370B9"/>
    <w:rsid w:val="00D3748B"/>
    <w:rsid w:val="00D534BA"/>
    <w:rsid w:val="00D60827"/>
    <w:rsid w:val="00D8137A"/>
    <w:rsid w:val="00DB1EB3"/>
    <w:rsid w:val="00E103A2"/>
    <w:rsid w:val="00E8115C"/>
    <w:rsid w:val="00E84AA7"/>
    <w:rsid w:val="00E978D1"/>
    <w:rsid w:val="00EA4FD5"/>
    <w:rsid w:val="00EA7412"/>
    <w:rsid w:val="00EB665F"/>
    <w:rsid w:val="00EC63A6"/>
    <w:rsid w:val="00EE3507"/>
    <w:rsid w:val="00EE4CCE"/>
    <w:rsid w:val="00EF5F0B"/>
    <w:rsid w:val="00F1356D"/>
    <w:rsid w:val="00F444CB"/>
    <w:rsid w:val="00F93CFC"/>
    <w:rsid w:val="028BEDEB"/>
    <w:rsid w:val="53F6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D887"/>
  <w15:chartTrackingRefBased/>
  <w15:docId w15:val="{1263B7CB-629D-4B93-8A30-0960295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65F"/>
    <w:pPr>
      <w:spacing w:line="259" w:lineRule="auto"/>
    </w:pPr>
    <w:rPr>
      <w:rFonts w:ascii="Calibri" w:eastAsiaTheme="minorEastAsia" w:hAnsi="Calibri" w:cs="Calibri"/>
      <w:kern w:val="0"/>
      <w:sz w:val="22"/>
      <w:szCs w:val="22"/>
      <w:lang w:eastAsia="fr-FR"/>
      <w14:ligatures w14:val="none"/>
    </w:rPr>
  </w:style>
  <w:style w:type="paragraph" w:styleId="Titre1">
    <w:name w:val="heading 1"/>
    <w:aliases w:val="Titre fdf"/>
    <w:basedOn w:val="Normal"/>
    <w:next w:val="Normal"/>
    <w:link w:val="Titre1Car"/>
    <w:uiPriority w:val="9"/>
    <w:qFormat/>
    <w:rsid w:val="0007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aliases w:val="Sous section 2"/>
    <w:basedOn w:val="Normal"/>
    <w:next w:val="Normal"/>
    <w:link w:val="Titre2Car"/>
    <w:uiPriority w:val="9"/>
    <w:unhideWhenUsed/>
    <w:qFormat/>
    <w:rsid w:val="0007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7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fdf Car"/>
    <w:basedOn w:val="Policepardfaut"/>
    <w:link w:val="Titre1"/>
    <w:uiPriority w:val="9"/>
    <w:rsid w:val="00077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aliases w:val="Sous section 2 Car"/>
    <w:basedOn w:val="Policepardfaut"/>
    <w:link w:val="Titre2"/>
    <w:uiPriority w:val="9"/>
    <w:rsid w:val="0007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7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75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75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75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75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75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75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75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75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75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75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75E4"/>
    <w:rPr>
      <w:b/>
      <w:bCs/>
      <w:smallCaps/>
      <w:color w:val="0F4761" w:themeColor="accent1" w:themeShade="BF"/>
      <w:spacing w:val="5"/>
    </w:rPr>
  </w:style>
  <w:style w:type="paragraph" w:customStyle="1" w:styleId="SectionAAP">
    <w:name w:val="Section AAP"/>
    <w:basedOn w:val="Titre1"/>
    <w:qFormat/>
    <w:rsid w:val="00EB665F"/>
    <w:pPr>
      <w:numPr>
        <w:numId w:val="3"/>
      </w:numPr>
      <w:pBdr>
        <w:bottom w:val="single" w:sz="4" w:space="1" w:color="auto"/>
      </w:pBdr>
      <w:spacing w:before="400" w:after="40" w:line="240" w:lineRule="auto"/>
    </w:pPr>
    <w:rPr>
      <w:rFonts w:ascii="WeissenhofGrotesk-Medium" w:hAnsi="WeissenhofGrotesk-Medium"/>
      <w:b/>
      <w:bCs/>
      <w:color w:val="0A2F41" w:themeColor="accent1" w:themeShade="8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EB665F"/>
    <w:rPr>
      <w:color w:val="467886" w:themeColor="hyperlink"/>
      <w:u w:val="single"/>
    </w:rPr>
  </w:style>
  <w:style w:type="paragraph" w:customStyle="1" w:styleId="Style1">
    <w:name w:val="Style1"/>
    <w:basedOn w:val="Titre1"/>
    <w:link w:val="Style1Car"/>
    <w:qFormat/>
    <w:rsid w:val="00EB665F"/>
    <w:pPr>
      <w:numPr>
        <w:numId w:val="4"/>
      </w:numPr>
      <w:pBdr>
        <w:bottom w:val="single" w:sz="4" w:space="1" w:color="000000"/>
      </w:pBdr>
      <w:spacing w:before="400" w:after="40" w:line="240" w:lineRule="auto"/>
    </w:pPr>
    <w:rPr>
      <w:rFonts w:ascii="Sen" w:eastAsia="Sen" w:hAnsi="Sen" w:cs="Sen"/>
      <w:b/>
      <w:color w:val="0A2F41" w:themeColor="accent1" w:themeShade="80"/>
      <w:sz w:val="28"/>
      <w:szCs w:val="28"/>
    </w:rPr>
  </w:style>
  <w:style w:type="character" w:customStyle="1" w:styleId="Style1Car">
    <w:name w:val="Style1 Car"/>
    <w:basedOn w:val="Titre1Car"/>
    <w:link w:val="Style1"/>
    <w:rsid w:val="00EB665F"/>
    <w:rPr>
      <w:rFonts w:ascii="Sen" w:eastAsia="Sen" w:hAnsi="Sen" w:cs="Sen"/>
      <w:b/>
      <w:color w:val="0A2F41" w:themeColor="accent1" w:themeShade="80"/>
      <w:kern w:val="0"/>
      <w:sz w:val="28"/>
      <w:szCs w:val="28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B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C84"/>
    <w:rPr>
      <w:rFonts w:ascii="Calibri" w:eastAsiaTheme="minorEastAsia" w:hAnsi="Calibri" w:cs="Calibri"/>
      <w:kern w:val="0"/>
      <w:sz w:val="22"/>
      <w:szCs w:val="22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B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0C84"/>
    <w:rPr>
      <w:rFonts w:ascii="Calibri" w:eastAsiaTheme="minorEastAsia" w:hAnsi="Calibri" w:cs="Calibri"/>
      <w:kern w:val="0"/>
      <w:sz w:val="22"/>
      <w:szCs w:val="22"/>
      <w:lang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3404D"/>
    <w:pPr>
      <w:spacing w:before="240" w:after="0"/>
      <w:outlineLvl w:val="9"/>
    </w:pPr>
    <w:rPr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73404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3404D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9B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B1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pelaprojets@fdroullie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7723EA8709140982BC5DB2535792C" ma:contentTypeVersion="13" ma:contentTypeDescription="Crée un document." ma:contentTypeScope="" ma:versionID="c1d9846e91c48cf4ab334ac03d8fdd93">
  <xsd:schema xmlns:xsd="http://www.w3.org/2001/XMLSchema" xmlns:xs="http://www.w3.org/2001/XMLSchema" xmlns:p="http://schemas.microsoft.com/office/2006/metadata/properties" xmlns:ns2="2b2887a6-e0bb-4c94-b3cb-3cbd7c229238" xmlns:ns3="c85b09dd-829b-43fe-81af-2c211d8cad5d" targetNamespace="http://schemas.microsoft.com/office/2006/metadata/properties" ma:root="true" ma:fieldsID="a932de580150457e2b3a0bf89981ef2a" ns2:_="" ns3:_="">
    <xsd:import namespace="2b2887a6-e0bb-4c94-b3cb-3cbd7c229238"/>
    <xsd:import namespace="c85b09dd-829b-43fe-81af-2c211d8ca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887a6-e0bb-4c94-b3cb-3cbd7c229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0eada52-0570-4485-b69f-927291ace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b09dd-829b-43fe-81af-2c211d8cad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049bf-6753-43ff-83be-adb4234eaadf}" ma:internalName="TaxCatchAll" ma:showField="CatchAllData" ma:web="c85b09dd-829b-43fe-81af-2c211d8ca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5b09dd-829b-43fe-81af-2c211d8cad5d" xsi:nil="true"/>
    <lcf76f155ced4ddcb4097134ff3c332f xmlns="2b2887a6-e0bb-4c94-b3cb-3cbd7c2292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8B23D-3ECE-4196-BA77-A9D66EAC9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887a6-e0bb-4c94-b3cb-3cbd7c229238"/>
    <ds:schemaRef ds:uri="c85b09dd-829b-43fe-81af-2c211d8c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DF595-B2FA-482B-8B3B-812CAB902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B2D1E-F0DF-4C23-AD7F-B4166590248B}">
  <ds:schemaRefs>
    <ds:schemaRef ds:uri="http://schemas.microsoft.com/office/2006/metadata/properties"/>
    <ds:schemaRef ds:uri="http://schemas.microsoft.com/office/infopath/2007/PartnerControls"/>
    <ds:schemaRef ds:uri="c85b09dd-829b-43fe-81af-2c211d8cad5d"/>
    <ds:schemaRef ds:uri="2b2887a6-e0bb-4c94-b3cb-3cbd7c2292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Lossignol</dc:creator>
  <cp:keywords/>
  <dc:description/>
  <cp:lastModifiedBy>Alice Ancenay</cp:lastModifiedBy>
  <cp:revision>24</cp:revision>
  <dcterms:created xsi:type="dcterms:W3CDTF">2026-01-13T14:58:00Z</dcterms:created>
  <dcterms:modified xsi:type="dcterms:W3CDTF">2026-02-02T15:25:00Z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0x01010087F7723EA8709140982BC5DB2535792C</vt:lpwstr>
  </property>
  <property fmtid="{D5CDD505-2E9C-101B-9397-08002B2CF9AE}" pid="3" name="MediaServiceImageTags">
    <vt:lpwstr/>
  </property>
</Properties>
</file>